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45" w:rsidRPr="00520B9D" w:rsidRDefault="005B7045" w:rsidP="005B7045">
      <w:pPr>
        <w:autoSpaceDE w:val="0"/>
        <w:autoSpaceDN w:val="0"/>
        <w:adjustRightInd w:val="0"/>
        <w:spacing w:line="360" w:lineRule="auto"/>
        <w:ind w:firstLine="709"/>
        <w:jc w:val="center"/>
        <w:rPr>
          <w:b/>
          <w:sz w:val="28"/>
          <w:szCs w:val="28"/>
        </w:rPr>
      </w:pPr>
      <w:r w:rsidRPr="00520B9D">
        <w:rPr>
          <w:b/>
          <w:sz w:val="28"/>
          <w:szCs w:val="28"/>
        </w:rPr>
        <w:t>4.5 Программы практик и организация научно-исследовательской работы студентов</w:t>
      </w:r>
    </w:p>
    <w:p w:rsidR="005B7045" w:rsidRPr="000179EA" w:rsidRDefault="005B7045" w:rsidP="005B7045">
      <w:pPr>
        <w:spacing w:line="360" w:lineRule="auto"/>
        <w:ind w:firstLine="538"/>
        <w:jc w:val="both"/>
        <w:rPr>
          <w:b/>
          <w:sz w:val="28"/>
          <w:szCs w:val="28"/>
        </w:rPr>
      </w:pPr>
      <w:r w:rsidRPr="000179EA">
        <w:rPr>
          <w:sz w:val="28"/>
          <w:szCs w:val="28"/>
        </w:rPr>
        <w:t>В соответствии с ФГОС ВПО по направлению подготовки</w:t>
      </w:r>
      <w:r>
        <w:rPr>
          <w:sz w:val="28"/>
          <w:szCs w:val="28"/>
        </w:rPr>
        <w:t xml:space="preserve"> 260800</w:t>
      </w:r>
      <w:r w:rsidRPr="000179EA">
        <w:rPr>
          <w:sz w:val="28"/>
          <w:szCs w:val="28"/>
        </w:rPr>
        <w:t xml:space="preserve"> «</w:t>
      </w:r>
      <w:r>
        <w:rPr>
          <w:sz w:val="28"/>
          <w:szCs w:val="28"/>
        </w:rPr>
        <w:t>Технология продукции и организация общественного питания</w:t>
      </w:r>
      <w:r w:rsidRPr="000179EA">
        <w:rPr>
          <w:sz w:val="28"/>
          <w:szCs w:val="28"/>
        </w:rPr>
        <w:t>» учебный цикл «Учебная и производственная практики» является обязательным разделом основной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основной образовательной программе предусмотрены следующие виды практик: учебная и производственная. Практики проводятся в сторонних организациях, с которыми имеются договоры на обучение студентов, или на кафедрах и в лабораториях вуза, обладающих необходимым кадровым и научно-техническим потенциалом.</w:t>
      </w:r>
    </w:p>
    <w:p w:rsidR="005B7045" w:rsidRPr="00520B9D" w:rsidRDefault="005B7045" w:rsidP="005B7045">
      <w:pPr>
        <w:spacing w:line="360" w:lineRule="auto"/>
        <w:ind w:firstLine="709"/>
        <w:jc w:val="both"/>
        <w:rPr>
          <w:b/>
          <w:i/>
          <w:sz w:val="28"/>
          <w:szCs w:val="28"/>
        </w:rPr>
      </w:pPr>
      <w:r w:rsidRPr="00520B9D">
        <w:rPr>
          <w:b/>
          <w:i/>
          <w:sz w:val="28"/>
          <w:szCs w:val="28"/>
        </w:rPr>
        <w:t>4.5.1. Программа учебной практики</w:t>
      </w:r>
    </w:p>
    <w:p w:rsidR="005B7045" w:rsidRPr="002F077A" w:rsidRDefault="005B7045" w:rsidP="005B7045">
      <w:pPr>
        <w:spacing w:line="360" w:lineRule="auto"/>
        <w:ind w:firstLine="709"/>
        <w:jc w:val="center"/>
        <w:rPr>
          <w:b/>
        </w:rPr>
      </w:pPr>
      <w:bookmarkStart w:id="0" w:name="bookmark44"/>
      <w:r w:rsidRPr="002F077A">
        <w:rPr>
          <w:b/>
        </w:rPr>
        <w:t>ПОЯСНИТЕЛЬНАЯ ЗАПИСКА</w:t>
      </w:r>
      <w:bookmarkEnd w:id="0"/>
    </w:p>
    <w:p w:rsidR="005B7045" w:rsidRPr="00520B9D" w:rsidRDefault="005B7045" w:rsidP="005B7045">
      <w:pPr>
        <w:spacing w:line="360" w:lineRule="auto"/>
        <w:ind w:firstLine="709"/>
        <w:jc w:val="both"/>
        <w:rPr>
          <w:sz w:val="28"/>
          <w:szCs w:val="28"/>
        </w:rPr>
      </w:pPr>
      <w:r w:rsidRPr="00520B9D">
        <w:rPr>
          <w:sz w:val="28"/>
          <w:szCs w:val="28"/>
        </w:rPr>
        <w:t>Учебная практика является важным и ответственным этапом высшего профессионального образования. В период практики создаются оптимальные условия, позволяющие студентам проявить свои личностные качества, развить профессиональные качества и приобрести начальные навыки и элементы практической профессиональной деятельности, значимые для бакалавра направления подготовки 260800</w:t>
      </w:r>
      <w:r>
        <w:rPr>
          <w:sz w:val="28"/>
          <w:szCs w:val="28"/>
        </w:rPr>
        <w:t>.62</w:t>
      </w:r>
      <w:r w:rsidRPr="00520B9D">
        <w:rPr>
          <w:sz w:val="28"/>
          <w:szCs w:val="28"/>
        </w:rPr>
        <w:t xml:space="preserve"> «Технология продукции и организация общественного питания». Данный вид практики является необходимым этапом формирования у обучающихся требуемых компетенций.</w:t>
      </w:r>
    </w:p>
    <w:p w:rsidR="005B7045" w:rsidRPr="00520B9D" w:rsidRDefault="005B7045" w:rsidP="005B7045">
      <w:pPr>
        <w:spacing w:line="360" w:lineRule="auto"/>
        <w:ind w:firstLine="709"/>
        <w:jc w:val="both"/>
        <w:rPr>
          <w:sz w:val="28"/>
          <w:szCs w:val="28"/>
        </w:rPr>
      </w:pPr>
      <w:r w:rsidRPr="00520B9D">
        <w:rPr>
          <w:sz w:val="28"/>
          <w:szCs w:val="28"/>
        </w:rPr>
        <w:t>Учебная практика носит обучающий характер. Она проводится на базе технологической лаборатории института пищевых технологий и дизайна или предприятий общественного питания и предполагает проведение исследовательской работы на базе данных предприятий общественного питания.</w:t>
      </w:r>
    </w:p>
    <w:p w:rsidR="005B7045" w:rsidRPr="00520B9D" w:rsidRDefault="005B7045" w:rsidP="005B7045">
      <w:pPr>
        <w:spacing w:line="360" w:lineRule="auto"/>
        <w:ind w:firstLine="709"/>
        <w:jc w:val="both"/>
        <w:rPr>
          <w:sz w:val="28"/>
          <w:szCs w:val="28"/>
        </w:rPr>
      </w:pPr>
      <w:r w:rsidRPr="00520B9D">
        <w:rPr>
          <w:sz w:val="28"/>
          <w:szCs w:val="28"/>
        </w:rPr>
        <w:lastRenderedPageBreak/>
        <w:t>Общая трудоемкость учебной практики составляет 2 зачетные единицы, что составляет 72 академических часа, на прохождение практики по графику учебного процесса отводится 1,5 недели.</w:t>
      </w:r>
    </w:p>
    <w:p w:rsidR="005B7045" w:rsidRPr="00520B9D" w:rsidRDefault="005B7045" w:rsidP="005B7045">
      <w:pPr>
        <w:spacing w:line="360" w:lineRule="auto"/>
        <w:ind w:firstLine="709"/>
        <w:jc w:val="both"/>
        <w:rPr>
          <w:sz w:val="28"/>
          <w:szCs w:val="28"/>
        </w:rPr>
      </w:pPr>
      <w:r w:rsidRPr="00520B9D">
        <w:rPr>
          <w:sz w:val="28"/>
          <w:szCs w:val="28"/>
        </w:rPr>
        <w:t>Учебная практика состоит из 2 модулей. Первый и второй модуль включает по 2 модульные единицы (МЕ).</w:t>
      </w:r>
    </w:p>
    <w:p w:rsidR="005B7045" w:rsidRPr="00520B9D" w:rsidRDefault="005B7045" w:rsidP="005B7045">
      <w:pPr>
        <w:spacing w:line="360" w:lineRule="auto"/>
        <w:ind w:firstLine="709"/>
        <w:jc w:val="both"/>
        <w:rPr>
          <w:sz w:val="28"/>
          <w:szCs w:val="28"/>
        </w:rPr>
      </w:pPr>
      <w:r w:rsidRPr="00520B9D">
        <w:rPr>
          <w:sz w:val="28"/>
          <w:szCs w:val="28"/>
        </w:rPr>
        <w:t>Форма отчетности по учебной практике - дифференцированный зачет.</w:t>
      </w:r>
      <w:r w:rsidRPr="00520B9D">
        <w:rPr>
          <w:sz w:val="28"/>
          <w:szCs w:val="28"/>
        </w:rPr>
        <w:tab/>
      </w:r>
    </w:p>
    <w:p w:rsidR="005B7045" w:rsidRPr="002F077A" w:rsidRDefault="005B7045" w:rsidP="005B7045">
      <w:pPr>
        <w:pStyle w:val="aff2"/>
        <w:widowControl w:val="0"/>
        <w:numPr>
          <w:ilvl w:val="0"/>
          <w:numId w:val="5"/>
        </w:numPr>
        <w:spacing w:after="0" w:line="360" w:lineRule="auto"/>
        <w:jc w:val="center"/>
        <w:rPr>
          <w:rFonts w:ascii="Times New Roman" w:hAnsi="Times New Roman"/>
          <w:b/>
          <w:sz w:val="24"/>
          <w:szCs w:val="24"/>
        </w:rPr>
      </w:pPr>
      <w:bookmarkStart w:id="1" w:name="bookmark45"/>
      <w:r w:rsidRPr="002F077A">
        <w:rPr>
          <w:rFonts w:ascii="Times New Roman" w:hAnsi="Times New Roman"/>
          <w:b/>
          <w:sz w:val="24"/>
          <w:szCs w:val="24"/>
        </w:rPr>
        <w:t>ТРЕБОВАНИЯ К ДИСЦИПЛИНЕ</w:t>
      </w:r>
      <w:bookmarkEnd w:id="1"/>
    </w:p>
    <w:p w:rsidR="005B7045" w:rsidRPr="002F077A" w:rsidRDefault="005B7045" w:rsidP="005B7045">
      <w:pPr>
        <w:spacing w:line="360" w:lineRule="auto"/>
        <w:ind w:left="709"/>
        <w:jc w:val="center"/>
        <w:rPr>
          <w:b/>
        </w:rPr>
      </w:pPr>
      <w:bookmarkStart w:id="2" w:name="bookmark46"/>
      <w:r w:rsidRPr="002F077A">
        <w:rPr>
          <w:b/>
        </w:rPr>
        <w:t>1.1.Внешние и внутренние требования</w:t>
      </w:r>
      <w:bookmarkEnd w:id="2"/>
    </w:p>
    <w:p w:rsidR="005B7045" w:rsidRPr="00520B9D" w:rsidRDefault="005B7045" w:rsidP="005B7045">
      <w:pPr>
        <w:spacing w:line="360" w:lineRule="auto"/>
        <w:ind w:firstLine="709"/>
        <w:jc w:val="both"/>
        <w:rPr>
          <w:sz w:val="28"/>
          <w:szCs w:val="28"/>
        </w:rPr>
      </w:pPr>
      <w:r w:rsidRPr="00520B9D">
        <w:rPr>
          <w:sz w:val="28"/>
          <w:szCs w:val="28"/>
        </w:rPr>
        <w:t>Учебная практика предусматривается при реализации ООП направления подготовки 260800 «Технология продукции и организация общественного питания» и является ее обязательным разделом.</w:t>
      </w:r>
    </w:p>
    <w:p w:rsidR="005B7045" w:rsidRPr="00520B9D" w:rsidRDefault="005B7045" w:rsidP="005B7045">
      <w:pPr>
        <w:spacing w:line="360" w:lineRule="auto"/>
        <w:ind w:firstLine="709"/>
        <w:jc w:val="both"/>
        <w:rPr>
          <w:sz w:val="28"/>
          <w:szCs w:val="28"/>
        </w:rPr>
      </w:pPr>
      <w:r w:rsidRPr="00520B9D">
        <w:rPr>
          <w:sz w:val="28"/>
          <w:szCs w:val="28"/>
        </w:rPr>
        <w:t>Реализация требований ФГОС ВПО, ООП ВПО и учебного плана подготовки бакалавров по направлению подготовки 260800</w:t>
      </w:r>
      <w:r>
        <w:rPr>
          <w:sz w:val="28"/>
          <w:szCs w:val="28"/>
        </w:rPr>
        <w:t>.62</w:t>
      </w:r>
      <w:r w:rsidRPr="00520B9D">
        <w:rPr>
          <w:sz w:val="28"/>
          <w:szCs w:val="28"/>
        </w:rPr>
        <w:t xml:space="preserve"> «Технология продукции и организация общественного питания», профиль «Технология и организация ресторанного дела» должна формировать следующие общекультурные компетенции (ОК):</w:t>
      </w:r>
    </w:p>
    <w:p w:rsidR="005B7045" w:rsidRPr="00520B9D" w:rsidRDefault="005B7045" w:rsidP="005B7045">
      <w:pPr>
        <w:spacing w:line="360" w:lineRule="auto"/>
        <w:ind w:firstLine="709"/>
        <w:jc w:val="both"/>
        <w:rPr>
          <w:sz w:val="28"/>
          <w:szCs w:val="28"/>
        </w:rPr>
      </w:pPr>
      <w:r w:rsidRPr="00520B9D">
        <w:rPr>
          <w:sz w:val="28"/>
          <w:szCs w:val="28"/>
        </w:rPr>
        <w:t>- свободно владеет письменной и устной речью. Способен использовать профессионально-ориентированную риторику, владеет методами создания понятных текстов. Способен осуществлять социальное взаимодействие на одном из иностранных языков (ОК-4);</w:t>
      </w:r>
    </w:p>
    <w:p w:rsidR="005B7045" w:rsidRPr="00520B9D" w:rsidRDefault="005B7045" w:rsidP="005B7045">
      <w:pPr>
        <w:spacing w:line="360" w:lineRule="auto"/>
        <w:ind w:firstLine="709"/>
        <w:jc w:val="both"/>
        <w:rPr>
          <w:sz w:val="28"/>
          <w:szCs w:val="28"/>
        </w:rPr>
      </w:pPr>
      <w:r w:rsidRPr="00520B9D">
        <w:rPr>
          <w:sz w:val="28"/>
          <w:szCs w:val="28"/>
        </w:rPr>
        <w:t xml:space="preserve"> -  способен получать и обрабатывать информацию из различных источников, готов интерпретировать, структурировать и оформлять ее в доступном для других виде (ОК-7);</w:t>
      </w:r>
    </w:p>
    <w:p w:rsidR="005B7045" w:rsidRPr="00520B9D" w:rsidRDefault="005B7045" w:rsidP="005B7045">
      <w:pPr>
        <w:spacing w:line="360" w:lineRule="auto"/>
        <w:ind w:firstLine="709"/>
        <w:jc w:val="both"/>
        <w:rPr>
          <w:sz w:val="28"/>
          <w:szCs w:val="28"/>
        </w:rPr>
      </w:pPr>
      <w:r w:rsidRPr="00520B9D">
        <w:rPr>
          <w:sz w:val="28"/>
          <w:szCs w:val="28"/>
        </w:rPr>
        <w:t xml:space="preserve"> -  владеет культурой мышления, способен к обобщению, анализу, систематизации, постановке целей и выбору путей их достижения, умеет логически верно, аргументированно и ясно строить свою речь (ОК-10); </w:t>
      </w:r>
    </w:p>
    <w:p w:rsidR="005B7045" w:rsidRPr="00520B9D" w:rsidRDefault="005B7045" w:rsidP="005B7045">
      <w:pPr>
        <w:spacing w:line="360" w:lineRule="auto"/>
        <w:ind w:firstLine="709"/>
        <w:jc w:val="both"/>
        <w:rPr>
          <w:sz w:val="28"/>
          <w:szCs w:val="28"/>
        </w:rPr>
      </w:pPr>
      <w:r w:rsidRPr="00520B9D">
        <w:rPr>
          <w:sz w:val="28"/>
          <w:szCs w:val="28"/>
        </w:rPr>
        <w:t>- способен находить организационно-управленческие решения в нестандартных ситуациях и готов нести за них ответственность. Способен участвовать в работе над инновационными проектами, используя базовые методы исследовательской деятельности (ОК-11);</w:t>
      </w:r>
    </w:p>
    <w:p w:rsidR="005B7045" w:rsidRPr="00520B9D" w:rsidRDefault="005B7045" w:rsidP="005B7045">
      <w:pPr>
        <w:spacing w:line="360" w:lineRule="auto"/>
        <w:ind w:firstLine="709"/>
        <w:jc w:val="both"/>
        <w:rPr>
          <w:sz w:val="28"/>
          <w:szCs w:val="28"/>
        </w:rPr>
      </w:pPr>
      <w:r w:rsidRPr="00520B9D">
        <w:rPr>
          <w:sz w:val="28"/>
          <w:szCs w:val="28"/>
        </w:rPr>
        <w:t>-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Умеет использовать нормативные правовые документы в своей деятельности (ПК-3);</w:t>
      </w:r>
    </w:p>
    <w:p w:rsidR="005B7045" w:rsidRPr="00520B9D" w:rsidRDefault="005B7045" w:rsidP="005B7045">
      <w:pPr>
        <w:spacing w:line="360" w:lineRule="auto"/>
        <w:ind w:firstLine="709"/>
        <w:jc w:val="both"/>
        <w:rPr>
          <w:sz w:val="28"/>
          <w:szCs w:val="28"/>
        </w:rPr>
      </w:pPr>
      <w:r w:rsidRPr="00520B9D">
        <w:rPr>
          <w:sz w:val="28"/>
          <w:szCs w:val="28"/>
        </w:rPr>
        <w:t>- способен понимать сущность и значение информации в развитии современного информационного общества, способен работать с информацией в глобальных компьютерных сетях,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w:t>
      </w:r>
    </w:p>
    <w:p w:rsidR="005B7045" w:rsidRPr="00520B9D" w:rsidRDefault="005B7045" w:rsidP="005B7045">
      <w:pPr>
        <w:spacing w:line="360" w:lineRule="auto"/>
        <w:ind w:firstLine="709"/>
        <w:jc w:val="both"/>
        <w:rPr>
          <w:sz w:val="28"/>
          <w:szCs w:val="28"/>
        </w:rPr>
      </w:pPr>
      <w:r w:rsidRPr="00520B9D">
        <w:rPr>
          <w:sz w:val="28"/>
          <w:szCs w:val="28"/>
        </w:rPr>
        <w:t>- владеет основными методами защиты производственного персонала и населения от возможных последствий аварий, катастроф, стихийных бедствий (ПК-5);</w:t>
      </w:r>
    </w:p>
    <w:p w:rsidR="005B7045" w:rsidRPr="00520B9D" w:rsidRDefault="005B7045" w:rsidP="005B7045">
      <w:pPr>
        <w:spacing w:line="360" w:lineRule="auto"/>
        <w:ind w:firstLine="709"/>
        <w:jc w:val="both"/>
        <w:rPr>
          <w:sz w:val="28"/>
          <w:szCs w:val="28"/>
        </w:rPr>
      </w:pPr>
      <w:r w:rsidRPr="00520B9D">
        <w:rPr>
          <w:sz w:val="28"/>
          <w:szCs w:val="28"/>
        </w:rPr>
        <w:t>- умеет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 (ПК-7);</w:t>
      </w:r>
    </w:p>
    <w:p w:rsidR="005B7045" w:rsidRPr="00520B9D" w:rsidRDefault="005B7045" w:rsidP="005B7045">
      <w:pPr>
        <w:spacing w:line="360" w:lineRule="auto"/>
        <w:ind w:firstLine="709"/>
        <w:jc w:val="both"/>
        <w:rPr>
          <w:sz w:val="28"/>
          <w:szCs w:val="28"/>
        </w:rPr>
      </w:pPr>
      <w:r w:rsidRPr="00520B9D">
        <w:rPr>
          <w:sz w:val="28"/>
          <w:szCs w:val="28"/>
        </w:rPr>
        <w:t>- устанавливает и определяет приоритеты в сфере производства продукции питания, готов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 (ПК-10);</w:t>
      </w:r>
    </w:p>
    <w:p w:rsidR="005B7045" w:rsidRPr="00520B9D" w:rsidRDefault="005B7045" w:rsidP="005B7045">
      <w:pPr>
        <w:spacing w:line="360" w:lineRule="auto"/>
        <w:ind w:firstLine="709"/>
        <w:jc w:val="both"/>
        <w:rPr>
          <w:sz w:val="28"/>
          <w:szCs w:val="28"/>
        </w:rPr>
      </w:pPr>
      <w:r w:rsidRPr="00520B9D">
        <w:rPr>
          <w:sz w:val="28"/>
          <w:szCs w:val="28"/>
        </w:rPr>
        <w:t>- умеет рассчитать производственные мощности и эффективность работы технологического оборудования, оценивать и планировать внедрение инноваций в производство (ПК-11);</w:t>
      </w:r>
    </w:p>
    <w:p w:rsidR="005B7045" w:rsidRPr="00520B9D" w:rsidRDefault="005B7045" w:rsidP="005B7045">
      <w:pPr>
        <w:spacing w:line="360" w:lineRule="auto"/>
        <w:ind w:firstLine="709"/>
        <w:jc w:val="both"/>
        <w:rPr>
          <w:sz w:val="28"/>
          <w:szCs w:val="28"/>
        </w:rPr>
      </w:pPr>
      <w:r w:rsidRPr="00520B9D">
        <w:rPr>
          <w:sz w:val="28"/>
          <w:szCs w:val="28"/>
        </w:rPr>
        <w:t>- организует документооборот по производству на предприятии питания, способен использовать нормативную, техническую, технологическую документацию в условиях производства продукции питания (ПК-12);</w:t>
      </w:r>
    </w:p>
    <w:p w:rsidR="005B7045" w:rsidRPr="00520B9D" w:rsidRDefault="005B7045" w:rsidP="005B7045">
      <w:pPr>
        <w:spacing w:line="360" w:lineRule="auto"/>
        <w:ind w:firstLine="709"/>
        <w:jc w:val="both"/>
        <w:rPr>
          <w:sz w:val="28"/>
          <w:szCs w:val="28"/>
        </w:rPr>
      </w:pPr>
      <w:r w:rsidRPr="00520B9D">
        <w:rPr>
          <w:sz w:val="28"/>
          <w:szCs w:val="28"/>
        </w:rPr>
        <w:t>- анализирует и оценивает результативность системы контроля деятельности производства. Осуществляет поиск, выбор и использование новой информации в области развития индустрии питания и гостеприимства (ПК-13);</w:t>
      </w:r>
    </w:p>
    <w:p w:rsidR="005B7045" w:rsidRPr="00520B9D" w:rsidRDefault="005B7045" w:rsidP="005B7045">
      <w:pPr>
        <w:spacing w:line="360" w:lineRule="auto"/>
        <w:ind w:firstLine="709"/>
        <w:jc w:val="both"/>
        <w:rPr>
          <w:sz w:val="28"/>
          <w:szCs w:val="28"/>
        </w:rPr>
      </w:pPr>
      <w:r w:rsidRPr="00520B9D">
        <w:rPr>
          <w:sz w:val="28"/>
          <w:szCs w:val="28"/>
        </w:rPr>
        <w:t xml:space="preserve">- обеспечивает функционирование системы поддержки здоровья и безопасности труда персонала предприятия питания. Анализирует деятельность предприятия питания с целью выявления рисков в области безопасности труда и здоровья персонала (ПК-14).  </w:t>
      </w:r>
    </w:p>
    <w:p w:rsidR="005B7045" w:rsidRPr="00520B9D" w:rsidRDefault="005B7045" w:rsidP="005B7045">
      <w:pPr>
        <w:spacing w:line="360" w:lineRule="auto"/>
        <w:ind w:firstLine="709"/>
        <w:jc w:val="both"/>
        <w:rPr>
          <w:sz w:val="28"/>
          <w:szCs w:val="28"/>
        </w:rPr>
      </w:pPr>
      <w:r w:rsidRPr="00520B9D">
        <w:rPr>
          <w:sz w:val="28"/>
          <w:szCs w:val="28"/>
        </w:rPr>
        <w:t>- определяет цели и ставит задачи отделу продаж по ассортименту продаваемой продукции производства и услугам внутри и вне предприятия питания. Анализирует информацию по результатам продаж и принимает решения в области контроля процесса продаж, способен владеть системой товародвижения и логистическими процессами на предприятиях питания (ПК-16);</w:t>
      </w:r>
    </w:p>
    <w:p w:rsidR="005B7045" w:rsidRPr="00520B9D" w:rsidRDefault="005B7045" w:rsidP="005B7045">
      <w:pPr>
        <w:spacing w:line="360" w:lineRule="auto"/>
        <w:ind w:firstLine="709"/>
        <w:jc w:val="both"/>
        <w:rPr>
          <w:sz w:val="28"/>
          <w:szCs w:val="28"/>
        </w:rPr>
      </w:pPr>
      <w:r w:rsidRPr="00520B9D">
        <w:rPr>
          <w:sz w:val="28"/>
          <w:szCs w:val="28"/>
        </w:rPr>
        <w:t>- уметь проводить мониторинг и анализировать результаты финансово-хозяйственной деятельности предприятия питания, оценивать финансовое состояние предприятия питания и принимать решения по результатам контроля (ПК-20);</w:t>
      </w:r>
    </w:p>
    <w:p w:rsidR="005B7045" w:rsidRPr="00520B9D" w:rsidRDefault="005B7045" w:rsidP="005B7045">
      <w:pPr>
        <w:spacing w:line="360" w:lineRule="auto"/>
        <w:ind w:firstLine="709"/>
        <w:jc w:val="both"/>
        <w:rPr>
          <w:sz w:val="28"/>
          <w:szCs w:val="28"/>
        </w:rPr>
      </w:pPr>
      <w:r w:rsidRPr="00520B9D">
        <w:rPr>
          <w:sz w:val="28"/>
          <w:szCs w:val="28"/>
        </w:rPr>
        <w:t>- умеет осуществлять поиск, выбор и использование новой информации в области развития потребительского рынка умеет систематизировать и обобщать информацию (ПК-21);</w:t>
      </w:r>
    </w:p>
    <w:p w:rsidR="005B7045" w:rsidRPr="00520B9D" w:rsidRDefault="005B7045" w:rsidP="005B7045">
      <w:pPr>
        <w:spacing w:line="360" w:lineRule="auto"/>
        <w:ind w:firstLine="709"/>
        <w:jc w:val="both"/>
        <w:rPr>
          <w:sz w:val="28"/>
          <w:szCs w:val="28"/>
        </w:rPr>
      </w:pPr>
      <w:r w:rsidRPr="00520B9D">
        <w:rPr>
          <w:sz w:val="28"/>
          <w:szCs w:val="28"/>
        </w:rPr>
        <w:t>- умеет планировать стратегию развития предприятия питания с учетом множественных факторов, проводить анализ, оценку рынка и риски, умеет провести аудит финансовых и материальных ресурсов (ПК-22);</w:t>
      </w:r>
    </w:p>
    <w:p w:rsidR="005B7045" w:rsidRPr="00520B9D" w:rsidRDefault="005B7045" w:rsidP="005B7045">
      <w:pPr>
        <w:spacing w:line="360" w:lineRule="auto"/>
        <w:ind w:firstLine="709"/>
        <w:jc w:val="both"/>
        <w:rPr>
          <w:sz w:val="28"/>
          <w:szCs w:val="28"/>
        </w:rPr>
      </w:pPr>
      <w:r w:rsidRPr="00520B9D">
        <w:rPr>
          <w:sz w:val="28"/>
          <w:szCs w:val="28"/>
        </w:rPr>
        <w:t>- владеет нормативно-правовой базой в области продаж продукции производства и услуг (ПК-25);</w:t>
      </w:r>
    </w:p>
    <w:p w:rsidR="005B7045" w:rsidRPr="00520B9D" w:rsidRDefault="005B7045" w:rsidP="005B7045">
      <w:pPr>
        <w:spacing w:line="360" w:lineRule="auto"/>
        <w:ind w:firstLine="709"/>
        <w:jc w:val="both"/>
        <w:rPr>
          <w:sz w:val="28"/>
          <w:szCs w:val="28"/>
        </w:rPr>
      </w:pPr>
      <w:r w:rsidRPr="00520B9D">
        <w:rPr>
          <w:sz w:val="28"/>
          <w:szCs w:val="28"/>
        </w:rPr>
        <w:t>- способен проводить мониторинг финансово-хозяйственной деятельности предприятия, анализировать и оценивать финансовое состояние предприятия (ПК-28);</w:t>
      </w:r>
    </w:p>
    <w:p w:rsidR="005B7045" w:rsidRPr="00520B9D" w:rsidRDefault="005B7045" w:rsidP="005B7045">
      <w:pPr>
        <w:spacing w:line="360" w:lineRule="auto"/>
        <w:ind w:firstLine="709"/>
        <w:jc w:val="both"/>
        <w:rPr>
          <w:sz w:val="28"/>
          <w:szCs w:val="28"/>
        </w:rPr>
      </w:pPr>
      <w:r w:rsidRPr="00520B9D">
        <w:rPr>
          <w:sz w:val="28"/>
          <w:szCs w:val="28"/>
        </w:rPr>
        <w:t>- умеет контролировать качество предоставляемых организациями услуг по проектированию, реконструкции и монтажу оборудования, участвует в планировке и оснащении предприятий питания (ПК-33);</w:t>
      </w:r>
    </w:p>
    <w:p w:rsidR="005B7045" w:rsidRPr="00520B9D" w:rsidRDefault="005B7045" w:rsidP="005B7045">
      <w:pPr>
        <w:spacing w:line="360" w:lineRule="auto"/>
        <w:ind w:firstLine="709"/>
        <w:jc w:val="both"/>
        <w:rPr>
          <w:sz w:val="28"/>
          <w:szCs w:val="28"/>
        </w:rPr>
      </w:pPr>
      <w:r w:rsidRPr="00520B9D">
        <w:rPr>
          <w:sz w:val="28"/>
          <w:szCs w:val="28"/>
        </w:rPr>
        <w:t>- осуществляет поиск, выбор и использование информации в области проектирования предприятий питания, составляет техническое задание на проектирование предприятия питания малого бизнеса, проверяет правильность подготовки технологического проекта, выполненного проектной организацией, умеет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 (ПК-34);</w:t>
      </w:r>
    </w:p>
    <w:p w:rsidR="005B7045" w:rsidRPr="00520B9D" w:rsidRDefault="005B7045" w:rsidP="005B7045">
      <w:pPr>
        <w:spacing w:line="360" w:lineRule="auto"/>
        <w:ind w:firstLine="709"/>
        <w:jc w:val="both"/>
        <w:rPr>
          <w:sz w:val="28"/>
          <w:szCs w:val="28"/>
        </w:rPr>
      </w:pPr>
      <w:r w:rsidRPr="00520B9D">
        <w:rPr>
          <w:sz w:val="28"/>
          <w:szCs w:val="28"/>
        </w:rPr>
        <w:t>- умеет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 (ПК-35).</w:t>
      </w:r>
    </w:p>
    <w:p w:rsidR="005B7045" w:rsidRPr="00520B9D" w:rsidRDefault="005B7045" w:rsidP="005B7045">
      <w:pPr>
        <w:spacing w:line="360" w:lineRule="auto"/>
        <w:ind w:firstLine="709"/>
        <w:jc w:val="both"/>
        <w:rPr>
          <w:b/>
          <w:sz w:val="28"/>
          <w:szCs w:val="28"/>
        </w:rPr>
      </w:pPr>
      <w:bookmarkStart w:id="3" w:name="bookmark48"/>
      <w:r w:rsidRPr="00520B9D">
        <w:rPr>
          <w:b/>
          <w:sz w:val="28"/>
          <w:szCs w:val="28"/>
        </w:rPr>
        <w:t>Место практики в учебном процессе</w:t>
      </w:r>
      <w:bookmarkEnd w:id="3"/>
      <w:r w:rsidRPr="00520B9D">
        <w:rPr>
          <w:b/>
          <w:sz w:val="28"/>
          <w:szCs w:val="28"/>
        </w:rPr>
        <w:t>.</w:t>
      </w:r>
    </w:p>
    <w:p w:rsidR="005B7045" w:rsidRPr="00520B9D" w:rsidRDefault="005B7045" w:rsidP="005B7045">
      <w:pPr>
        <w:spacing w:line="360" w:lineRule="auto"/>
        <w:ind w:firstLine="709"/>
        <w:jc w:val="both"/>
        <w:rPr>
          <w:sz w:val="28"/>
          <w:szCs w:val="28"/>
        </w:rPr>
      </w:pPr>
      <w:r w:rsidRPr="00520B9D">
        <w:rPr>
          <w:sz w:val="28"/>
          <w:szCs w:val="28"/>
        </w:rPr>
        <w:t xml:space="preserve">Учебная практика является обязательным разделом основной образовательной программы (ООП) </w:t>
      </w:r>
      <w:proofErr w:type="spellStart"/>
      <w:r w:rsidRPr="00520B9D">
        <w:rPr>
          <w:sz w:val="28"/>
          <w:szCs w:val="28"/>
        </w:rPr>
        <w:t>бакалавриата</w:t>
      </w:r>
      <w:proofErr w:type="spellEnd"/>
      <w:r w:rsidRPr="00520B9D">
        <w:rPr>
          <w:sz w:val="28"/>
          <w:szCs w:val="28"/>
        </w:rPr>
        <w:t xml:space="preserve"> и представляет собой вид учебных занятий, непосредственно ориентированных на профессионально-практическую подготовку обучающихся.</w:t>
      </w:r>
    </w:p>
    <w:p w:rsidR="005B7045" w:rsidRPr="00520B9D" w:rsidRDefault="005B7045" w:rsidP="005B7045">
      <w:pPr>
        <w:spacing w:line="360" w:lineRule="auto"/>
        <w:ind w:firstLine="709"/>
        <w:jc w:val="both"/>
        <w:rPr>
          <w:sz w:val="28"/>
          <w:szCs w:val="28"/>
        </w:rPr>
      </w:pPr>
      <w:r w:rsidRPr="00520B9D">
        <w:rPr>
          <w:sz w:val="28"/>
          <w:szCs w:val="28"/>
        </w:rPr>
        <w:t>Для успешного прохождения учебной практики необходимы знания и умения по дисциплинам, изучаемым в соответствии с Учебными планами подготовки бакалавров по направлению подготовки 260800 «Технология продукции и организация общественного питания», профиль «Технология и организация ресторанного дела».</w:t>
      </w:r>
    </w:p>
    <w:p w:rsidR="005B7045" w:rsidRPr="00520B9D" w:rsidRDefault="005B7045" w:rsidP="005B7045">
      <w:pPr>
        <w:spacing w:line="360" w:lineRule="auto"/>
        <w:ind w:firstLine="709"/>
        <w:jc w:val="both"/>
        <w:rPr>
          <w:sz w:val="28"/>
          <w:szCs w:val="28"/>
        </w:rPr>
      </w:pPr>
      <w:r w:rsidRPr="00520B9D">
        <w:rPr>
          <w:sz w:val="28"/>
          <w:szCs w:val="28"/>
        </w:rPr>
        <w:t>Форма, время проведения и трудоемкость учебной практики определены ООП ВПО и Учебным планом подготовки бакалавров.</w:t>
      </w:r>
    </w:p>
    <w:p w:rsidR="005B7045" w:rsidRPr="00520B9D" w:rsidRDefault="005B7045" w:rsidP="005B7045">
      <w:pPr>
        <w:spacing w:line="360" w:lineRule="auto"/>
        <w:ind w:firstLine="709"/>
        <w:jc w:val="both"/>
        <w:rPr>
          <w:sz w:val="28"/>
          <w:szCs w:val="28"/>
        </w:rPr>
      </w:pPr>
      <w:r w:rsidRPr="00520B9D">
        <w:rPr>
          <w:sz w:val="28"/>
          <w:szCs w:val="28"/>
        </w:rPr>
        <w:t>Форма проведения практики - индивидуальная.</w:t>
      </w:r>
    </w:p>
    <w:p w:rsidR="005B7045" w:rsidRPr="00520B9D" w:rsidRDefault="005B7045" w:rsidP="005B7045">
      <w:pPr>
        <w:spacing w:line="360" w:lineRule="auto"/>
        <w:ind w:firstLine="709"/>
        <w:jc w:val="both"/>
        <w:rPr>
          <w:sz w:val="28"/>
          <w:szCs w:val="28"/>
        </w:rPr>
      </w:pPr>
      <w:r w:rsidRPr="00520B9D">
        <w:rPr>
          <w:sz w:val="28"/>
          <w:szCs w:val="28"/>
        </w:rPr>
        <w:t>Местоположение прохождения практики. Учебная практика проводится на предприятии общественного питания или в технологической лаборатории, оснащенной современным технологическим оборудованием.</w:t>
      </w:r>
    </w:p>
    <w:p w:rsidR="005B7045" w:rsidRPr="00520B9D" w:rsidRDefault="005B7045" w:rsidP="005B7045">
      <w:pPr>
        <w:spacing w:line="360" w:lineRule="auto"/>
        <w:ind w:firstLine="709"/>
        <w:jc w:val="both"/>
        <w:rPr>
          <w:sz w:val="28"/>
          <w:szCs w:val="28"/>
        </w:rPr>
      </w:pPr>
      <w:r w:rsidRPr="00520B9D">
        <w:rPr>
          <w:sz w:val="28"/>
          <w:szCs w:val="28"/>
        </w:rPr>
        <w:t>Время прохождения практики. Учебная практика проводится по графику учебного процесса: во втором семестре обучения, общая продолжительность составляет полторы недели.</w:t>
      </w:r>
    </w:p>
    <w:p w:rsidR="005B7045" w:rsidRPr="00520B9D" w:rsidRDefault="005B7045" w:rsidP="005B7045">
      <w:pPr>
        <w:spacing w:line="360" w:lineRule="auto"/>
        <w:ind w:firstLine="709"/>
        <w:jc w:val="both"/>
        <w:rPr>
          <w:sz w:val="28"/>
          <w:szCs w:val="28"/>
        </w:rPr>
      </w:pPr>
      <w:r w:rsidRPr="00520B9D">
        <w:rPr>
          <w:sz w:val="28"/>
          <w:szCs w:val="28"/>
        </w:rPr>
        <w:t>Учебная (учебно-ознакомительный этап) практика проводится по учебному плану во втором семестре, продолжительность практики составляет полторы недели, начало практики по графику учебного процесса.</w:t>
      </w:r>
    </w:p>
    <w:p w:rsidR="005B7045" w:rsidRPr="00520B9D" w:rsidRDefault="005B7045" w:rsidP="005B7045">
      <w:pPr>
        <w:spacing w:line="360" w:lineRule="auto"/>
        <w:ind w:firstLine="709"/>
        <w:jc w:val="both"/>
        <w:rPr>
          <w:sz w:val="28"/>
          <w:szCs w:val="28"/>
        </w:rPr>
      </w:pPr>
      <w:r w:rsidRPr="00520B9D">
        <w:rPr>
          <w:sz w:val="28"/>
          <w:szCs w:val="28"/>
        </w:rPr>
        <w:t>Форма отчетности. Дифференцированный зачет.</w:t>
      </w:r>
    </w:p>
    <w:p w:rsidR="005B7045" w:rsidRPr="002F077A" w:rsidRDefault="005B7045" w:rsidP="005B7045">
      <w:pPr>
        <w:spacing w:line="360" w:lineRule="auto"/>
        <w:ind w:firstLine="709"/>
        <w:jc w:val="center"/>
        <w:rPr>
          <w:b/>
        </w:rPr>
      </w:pPr>
      <w:bookmarkStart w:id="4" w:name="bookmark49"/>
      <w:r w:rsidRPr="002F077A">
        <w:rPr>
          <w:b/>
        </w:rPr>
        <w:t>2. ЦЕЛИ И ЗАДАЧИ ПРАКТИКИ</w:t>
      </w:r>
      <w:bookmarkEnd w:id="4"/>
    </w:p>
    <w:p w:rsidR="005B7045" w:rsidRPr="00520B9D" w:rsidRDefault="005B7045" w:rsidP="005B7045">
      <w:pPr>
        <w:spacing w:line="360" w:lineRule="auto"/>
        <w:ind w:firstLine="709"/>
        <w:jc w:val="both"/>
        <w:rPr>
          <w:sz w:val="28"/>
          <w:szCs w:val="28"/>
        </w:rPr>
      </w:pPr>
      <w:r w:rsidRPr="00520B9D">
        <w:rPr>
          <w:sz w:val="28"/>
          <w:szCs w:val="28"/>
        </w:rPr>
        <w:t>Цель учебной практики – закрепить теоретические знания, полученные студентами за время обучения, сформировать умения применять их в профессиональной деятельности, а также необходимые общекультурные и профессиональные компетенции.</w:t>
      </w:r>
    </w:p>
    <w:p w:rsidR="005B7045" w:rsidRPr="00520B9D" w:rsidRDefault="005B7045" w:rsidP="005B7045">
      <w:pPr>
        <w:spacing w:line="360" w:lineRule="auto"/>
        <w:ind w:firstLine="709"/>
        <w:jc w:val="both"/>
        <w:rPr>
          <w:sz w:val="28"/>
          <w:szCs w:val="28"/>
        </w:rPr>
      </w:pPr>
      <w:r w:rsidRPr="00520B9D">
        <w:rPr>
          <w:sz w:val="28"/>
          <w:szCs w:val="28"/>
        </w:rPr>
        <w:t>Для достижения поставленной цели предполагается решить следующие задачи:</w:t>
      </w:r>
    </w:p>
    <w:p w:rsidR="005B7045" w:rsidRPr="00520B9D" w:rsidRDefault="005B7045" w:rsidP="005B7045">
      <w:pPr>
        <w:spacing w:line="360" w:lineRule="auto"/>
        <w:ind w:firstLine="709"/>
        <w:jc w:val="both"/>
        <w:rPr>
          <w:sz w:val="28"/>
          <w:szCs w:val="28"/>
        </w:rPr>
      </w:pPr>
      <w:r w:rsidRPr="00520B9D">
        <w:rPr>
          <w:sz w:val="28"/>
          <w:szCs w:val="28"/>
        </w:rPr>
        <w:t xml:space="preserve"> Расширение представление о будущей профессиональной деятельности. </w:t>
      </w:r>
    </w:p>
    <w:p w:rsidR="005B7045" w:rsidRPr="00520B9D" w:rsidRDefault="005B7045" w:rsidP="005B7045">
      <w:pPr>
        <w:spacing w:line="360" w:lineRule="auto"/>
        <w:ind w:firstLine="709"/>
        <w:jc w:val="both"/>
        <w:rPr>
          <w:sz w:val="28"/>
          <w:szCs w:val="28"/>
        </w:rPr>
      </w:pPr>
      <w:r w:rsidRPr="00520B9D">
        <w:rPr>
          <w:sz w:val="28"/>
          <w:szCs w:val="28"/>
        </w:rPr>
        <w:t xml:space="preserve"> Изучение нормативной базы профессиональной деятельности.</w:t>
      </w:r>
    </w:p>
    <w:p w:rsidR="005B7045" w:rsidRPr="00520B9D" w:rsidRDefault="005B7045" w:rsidP="005B7045">
      <w:pPr>
        <w:spacing w:line="360" w:lineRule="auto"/>
        <w:ind w:firstLine="709"/>
        <w:jc w:val="both"/>
        <w:rPr>
          <w:sz w:val="28"/>
          <w:szCs w:val="28"/>
        </w:rPr>
      </w:pPr>
      <w:r w:rsidRPr="00520B9D">
        <w:rPr>
          <w:sz w:val="28"/>
          <w:szCs w:val="28"/>
        </w:rPr>
        <w:t xml:space="preserve"> Привитие практических профессиональных умений и навыков по избранной профессии.</w:t>
      </w:r>
    </w:p>
    <w:p w:rsidR="005B7045" w:rsidRPr="00520B9D" w:rsidRDefault="005B7045" w:rsidP="005B7045">
      <w:pPr>
        <w:spacing w:line="360" w:lineRule="auto"/>
        <w:ind w:firstLine="709"/>
        <w:jc w:val="both"/>
        <w:rPr>
          <w:sz w:val="28"/>
          <w:szCs w:val="28"/>
        </w:rPr>
      </w:pPr>
      <w:r w:rsidRPr="00520B9D">
        <w:rPr>
          <w:sz w:val="28"/>
          <w:szCs w:val="28"/>
        </w:rPr>
        <w:t>В результате прохождения практики студент должен:</w:t>
      </w:r>
    </w:p>
    <w:p w:rsidR="005B7045" w:rsidRPr="00520B9D" w:rsidRDefault="005B7045" w:rsidP="005B7045">
      <w:pPr>
        <w:spacing w:line="360" w:lineRule="auto"/>
        <w:ind w:firstLine="709"/>
        <w:jc w:val="both"/>
        <w:rPr>
          <w:b/>
          <w:sz w:val="28"/>
          <w:szCs w:val="28"/>
        </w:rPr>
      </w:pPr>
      <w:r w:rsidRPr="00520B9D">
        <w:rPr>
          <w:b/>
          <w:sz w:val="28"/>
          <w:szCs w:val="28"/>
        </w:rPr>
        <w:t>Знать:</w:t>
      </w:r>
    </w:p>
    <w:p w:rsidR="005B7045" w:rsidRPr="00520B9D" w:rsidRDefault="005B7045" w:rsidP="005B7045">
      <w:pPr>
        <w:spacing w:line="360" w:lineRule="auto"/>
        <w:ind w:firstLine="709"/>
        <w:jc w:val="both"/>
        <w:rPr>
          <w:sz w:val="28"/>
          <w:szCs w:val="28"/>
        </w:rPr>
      </w:pPr>
      <w:r w:rsidRPr="00520B9D">
        <w:rPr>
          <w:sz w:val="28"/>
          <w:szCs w:val="28"/>
        </w:rPr>
        <w:t>- нормативную документацию на кулинарную продукцию;</w:t>
      </w:r>
    </w:p>
    <w:p w:rsidR="005B7045" w:rsidRPr="00520B9D" w:rsidRDefault="005B7045" w:rsidP="005B7045">
      <w:pPr>
        <w:spacing w:line="360" w:lineRule="auto"/>
        <w:ind w:firstLine="709"/>
        <w:jc w:val="both"/>
        <w:rPr>
          <w:sz w:val="28"/>
          <w:szCs w:val="28"/>
        </w:rPr>
      </w:pPr>
      <w:r w:rsidRPr="00520B9D">
        <w:rPr>
          <w:sz w:val="28"/>
          <w:szCs w:val="28"/>
        </w:rPr>
        <w:t>- технологические особенности работы на инновационном оборудовании;</w:t>
      </w:r>
    </w:p>
    <w:p w:rsidR="005B7045" w:rsidRPr="00520B9D" w:rsidRDefault="005B7045" w:rsidP="005B7045">
      <w:pPr>
        <w:spacing w:line="360" w:lineRule="auto"/>
        <w:ind w:firstLine="709"/>
        <w:jc w:val="both"/>
        <w:rPr>
          <w:sz w:val="28"/>
          <w:szCs w:val="28"/>
        </w:rPr>
      </w:pPr>
      <w:r w:rsidRPr="00520B9D">
        <w:rPr>
          <w:sz w:val="28"/>
          <w:szCs w:val="28"/>
        </w:rPr>
        <w:t>- методику разработки нормативно-технологической документации на новые виды кулинарной продукции</w:t>
      </w:r>
    </w:p>
    <w:p w:rsidR="005B7045" w:rsidRPr="00520B9D" w:rsidRDefault="005B7045" w:rsidP="005B7045">
      <w:pPr>
        <w:spacing w:line="360" w:lineRule="auto"/>
        <w:ind w:firstLine="709"/>
        <w:jc w:val="both"/>
        <w:rPr>
          <w:b/>
          <w:sz w:val="28"/>
          <w:szCs w:val="28"/>
        </w:rPr>
      </w:pPr>
      <w:r w:rsidRPr="00520B9D">
        <w:rPr>
          <w:b/>
          <w:sz w:val="28"/>
          <w:szCs w:val="28"/>
        </w:rPr>
        <w:t>Уметь:</w:t>
      </w:r>
    </w:p>
    <w:p w:rsidR="005B7045" w:rsidRPr="00520B9D" w:rsidRDefault="005B7045" w:rsidP="005B7045">
      <w:pPr>
        <w:spacing w:line="360" w:lineRule="auto"/>
        <w:ind w:firstLine="709"/>
        <w:jc w:val="both"/>
        <w:rPr>
          <w:sz w:val="28"/>
          <w:szCs w:val="28"/>
        </w:rPr>
      </w:pPr>
      <w:proofErr w:type="gramStart"/>
      <w:r w:rsidRPr="00520B9D">
        <w:rPr>
          <w:sz w:val="28"/>
          <w:szCs w:val="28"/>
        </w:rPr>
        <w:t>разрабатывать</w:t>
      </w:r>
      <w:proofErr w:type="gramEnd"/>
      <w:r w:rsidRPr="00520B9D">
        <w:rPr>
          <w:sz w:val="28"/>
          <w:szCs w:val="28"/>
        </w:rPr>
        <w:t xml:space="preserve"> нормативно-технологическую документацию на новые виды кулинарной продукции;</w:t>
      </w:r>
    </w:p>
    <w:p w:rsidR="005B7045" w:rsidRPr="00520B9D" w:rsidRDefault="005B7045" w:rsidP="005B7045">
      <w:pPr>
        <w:spacing w:line="360" w:lineRule="auto"/>
        <w:ind w:firstLine="709"/>
        <w:jc w:val="both"/>
        <w:rPr>
          <w:sz w:val="28"/>
          <w:szCs w:val="28"/>
        </w:rPr>
      </w:pPr>
      <w:proofErr w:type="gramStart"/>
      <w:r w:rsidRPr="00520B9D">
        <w:rPr>
          <w:sz w:val="28"/>
          <w:szCs w:val="28"/>
        </w:rPr>
        <w:t>работать</w:t>
      </w:r>
      <w:proofErr w:type="gramEnd"/>
      <w:r w:rsidRPr="00520B9D">
        <w:rPr>
          <w:sz w:val="28"/>
          <w:szCs w:val="28"/>
        </w:rPr>
        <w:t xml:space="preserve"> на инновационном оборудовании;</w:t>
      </w:r>
    </w:p>
    <w:p w:rsidR="005B7045" w:rsidRPr="00520B9D" w:rsidRDefault="005B7045" w:rsidP="005B7045">
      <w:pPr>
        <w:spacing w:line="360" w:lineRule="auto"/>
        <w:ind w:firstLine="709"/>
        <w:jc w:val="both"/>
        <w:rPr>
          <w:sz w:val="28"/>
          <w:szCs w:val="28"/>
        </w:rPr>
      </w:pPr>
      <w:proofErr w:type="gramStart"/>
      <w:r w:rsidRPr="00520B9D">
        <w:rPr>
          <w:sz w:val="28"/>
          <w:szCs w:val="28"/>
        </w:rPr>
        <w:t>работать</w:t>
      </w:r>
      <w:proofErr w:type="gramEnd"/>
      <w:r w:rsidRPr="00520B9D">
        <w:rPr>
          <w:sz w:val="28"/>
          <w:szCs w:val="28"/>
        </w:rPr>
        <w:t xml:space="preserve"> с нормативной документацией; </w:t>
      </w:r>
    </w:p>
    <w:p w:rsidR="005B7045" w:rsidRPr="00520B9D" w:rsidRDefault="005B7045" w:rsidP="005B7045">
      <w:pPr>
        <w:spacing w:line="360" w:lineRule="auto"/>
        <w:ind w:firstLine="709"/>
        <w:jc w:val="both"/>
        <w:rPr>
          <w:sz w:val="28"/>
          <w:szCs w:val="28"/>
        </w:rPr>
      </w:pPr>
      <w:proofErr w:type="gramStart"/>
      <w:r w:rsidRPr="00520B9D">
        <w:rPr>
          <w:sz w:val="28"/>
          <w:szCs w:val="28"/>
        </w:rPr>
        <w:t>обобщать</w:t>
      </w:r>
      <w:proofErr w:type="gramEnd"/>
      <w:r w:rsidRPr="00520B9D">
        <w:rPr>
          <w:sz w:val="28"/>
          <w:szCs w:val="28"/>
        </w:rPr>
        <w:t xml:space="preserve"> и анализировать информацию, формировать на этой основе рекомендации по разработке рецептур и технологических схем производства кулинарной продукции на инновационном оборудовании.</w:t>
      </w:r>
    </w:p>
    <w:p w:rsidR="005B7045" w:rsidRDefault="005B7045" w:rsidP="005B7045">
      <w:pPr>
        <w:spacing w:line="360" w:lineRule="auto"/>
        <w:ind w:firstLine="709"/>
        <w:jc w:val="both"/>
        <w:rPr>
          <w:b/>
          <w:sz w:val="28"/>
          <w:szCs w:val="28"/>
        </w:rPr>
      </w:pPr>
    </w:p>
    <w:p w:rsidR="005B7045" w:rsidRPr="00520B9D" w:rsidRDefault="005B7045" w:rsidP="005B7045">
      <w:pPr>
        <w:spacing w:line="360" w:lineRule="auto"/>
        <w:ind w:firstLine="709"/>
        <w:jc w:val="both"/>
        <w:rPr>
          <w:b/>
          <w:sz w:val="28"/>
          <w:szCs w:val="28"/>
        </w:rPr>
      </w:pPr>
      <w:r w:rsidRPr="00520B9D">
        <w:rPr>
          <w:b/>
          <w:sz w:val="28"/>
          <w:szCs w:val="28"/>
        </w:rPr>
        <w:t xml:space="preserve">Владеть: </w:t>
      </w:r>
    </w:p>
    <w:p w:rsidR="005B7045" w:rsidRPr="00520B9D" w:rsidRDefault="005B7045" w:rsidP="005B7045">
      <w:pPr>
        <w:spacing w:line="360" w:lineRule="auto"/>
        <w:ind w:firstLine="709"/>
        <w:jc w:val="both"/>
        <w:rPr>
          <w:sz w:val="28"/>
          <w:szCs w:val="28"/>
        </w:rPr>
      </w:pPr>
      <w:r w:rsidRPr="00520B9D">
        <w:rPr>
          <w:sz w:val="28"/>
          <w:szCs w:val="28"/>
        </w:rPr>
        <w:t xml:space="preserve">- основными методами, способами и средствами получения, хранения, переработки информации, навыками анализа полученной информации; </w:t>
      </w:r>
    </w:p>
    <w:p w:rsidR="005B7045" w:rsidRPr="00520B9D" w:rsidRDefault="005B7045" w:rsidP="005B7045">
      <w:pPr>
        <w:spacing w:line="360" w:lineRule="auto"/>
        <w:ind w:firstLine="709"/>
        <w:jc w:val="both"/>
        <w:rPr>
          <w:sz w:val="28"/>
          <w:szCs w:val="28"/>
        </w:rPr>
      </w:pPr>
      <w:r w:rsidRPr="00520B9D">
        <w:rPr>
          <w:sz w:val="28"/>
          <w:szCs w:val="28"/>
        </w:rPr>
        <w:t>- навыками работы с информацией, создания кулинарной продукции с использованием инновационного оборудования, разработки нормативно-технологической документации.</w:t>
      </w:r>
    </w:p>
    <w:p w:rsidR="005B7045" w:rsidRPr="002F077A" w:rsidRDefault="005B7045" w:rsidP="005B7045">
      <w:pPr>
        <w:pStyle w:val="aff2"/>
        <w:widowControl w:val="0"/>
        <w:numPr>
          <w:ilvl w:val="0"/>
          <w:numId w:val="5"/>
        </w:numPr>
        <w:spacing w:after="0" w:line="360" w:lineRule="auto"/>
        <w:jc w:val="center"/>
        <w:rPr>
          <w:rFonts w:ascii="Times New Roman" w:hAnsi="Times New Roman"/>
          <w:b/>
          <w:sz w:val="24"/>
          <w:szCs w:val="24"/>
        </w:rPr>
      </w:pPr>
      <w:bookmarkStart w:id="5" w:name="bookmark50"/>
      <w:r w:rsidRPr="002F077A">
        <w:rPr>
          <w:rFonts w:ascii="Times New Roman" w:hAnsi="Times New Roman"/>
          <w:b/>
          <w:sz w:val="24"/>
          <w:szCs w:val="24"/>
        </w:rPr>
        <w:t>ОРГАНИЗАЦИОННО-МЕТОДИЧЕСКИЕ ДАННЫЕ УЧЕБНОЙ ПРАКТИКИ</w:t>
      </w:r>
      <w:bookmarkEnd w:id="5"/>
    </w:p>
    <w:p w:rsidR="005B7045" w:rsidRPr="00520B9D" w:rsidRDefault="005B7045" w:rsidP="005B7045">
      <w:pPr>
        <w:spacing w:line="360" w:lineRule="auto"/>
        <w:jc w:val="both"/>
        <w:rPr>
          <w:sz w:val="28"/>
          <w:szCs w:val="28"/>
        </w:rPr>
      </w:pPr>
      <w:r w:rsidRPr="00520B9D">
        <w:rPr>
          <w:sz w:val="28"/>
          <w:szCs w:val="28"/>
        </w:rPr>
        <w:t xml:space="preserve">Общая трудоемкость дисциплины составляет 2 зачетных единиц (72 часов). </w:t>
      </w:r>
    </w:p>
    <w:p w:rsidR="005B7045" w:rsidRPr="00520B9D" w:rsidRDefault="005B7045" w:rsidP="005B7045">
      <w:pPr>
        <w:spacing w:line="360" w:lineRule="auto"/>
        <w:ind w:firstLine="709"/>
        <w:jc w:val="both"/>
        <w:rPr>
          <w:i/>
          <w:sz w:val="28"/>
          <w:szCs w:val="28"/>
        </w:rPr>
      </w:pPr>
      <w:r w:rsidRPr="00520B9D">
        <w:rPr>
          <w:i/>
          <w:sz w:val="28"/>
          <w:szCs w:val="28"/>
        </w:rPr>
        <w:t>Таблица 1 - Распределение трудоемкости дисциплины по видам работ</w:t>
      </w:r>
    </w:p>
    <w:p w:rsidR="005B7045" w:rsidRPr="00520B9D" w:rsidRDefault="005B7045" w:rsidP="005B7045">
      <w:pPr>
        <w:spacing w:line="360" w:lineRule="auto"/>
        <w:ind w:firstLine="709"/>
        <w:jc w:val="both"/>
        <w:rPr>
          <w:i/>
          <w:sz w:val="28"/>
          <w:szCs w:val="28"/>
        </w:rPr>
      </w:pPr>
    </w:p>
    <w:tbl>
      <w:tblPr>
        <w:tblW w:w="5000" w:type="pct"/>
        <w:tblCellMar>
          <w:left w:w="10" w:type="dxa"/>
          <w:right w:w="10" w:type="dxa"/>
        </w:tblCellMar>
        <w:tblLook w:val="04A0" w:firstRow="1" w:lastRow="0" w:firstColumn="1" w:lastColumn="0" w:noHBand="0" w:noVBand="1"/>
      </w:tblPr>
      <w:tblGrid>
        <w:gridCol w:w="6289"/>
        <w:gridCol w:w="1232"/>
        <w:gridCol w:w="942"/>
        <w:gridCol w:w="882"/>
      </w:tblGrid>
      <w:tr w:rsidR="005B7045" w:rsidRPr="00522A92" w:rsidTr="006B4931">
        <w:trPr>
          <w:trHeight w:hRule="exact" w:val="393"/>
        </w:trPr>
        <w:tc>
          <w:tcPr>
            <w:tcW w:w="3365" w:type="pct"/>
            <w:vMerge w:val="restart"/>
            <w:tcBorders>
              <w:top w:val="single" w:sz="4" w:space="0" w:color="auto"/>
              <w:left w:val="single" w:sz="4" w:space="0" w:color="auto"/>
              <w:bottom w:val="nil"/>
              <w:right w:val="nil"/>
            </w:tcBorders>
            <w:shd w:val="clear" w:color="auto" w:fill="FFFFFF"/>
            <w:vAlign w:val="center"/>
            <w:hideMark/>
          </w:tcPr>
          <w:p w:rsidR="005B7045" w:rsidRPr="00522A92" w:rsidRDefault="005B7045" w:rsidP="006B4931">
            <w:pPr>
              <w:ind w:firstLine="709"/>
              <w:jc w:val="both"/>
              <w:rPr>
                <w:b/>
              </w:rPr>
            </w:pPr>
            <w:r w:rsidRPr="00522A92">
              <w:rPr>
                <w:b/>
              </w:rPr>
              <w:t>Виды учебной деятельности</w:t>
            </w:r>
          </w:p>
        </w:tc>
        <w:tc>
          <w:tcPr>
            <w:tcW w:w="1635" w:type="pct"/>
            <w:gridSpan w:val="3"/>
            <w:tcBorders>
              <w:top w:val="single" w:sz="4" w:space="0" w:color="auto"/>
              <w:left w:val="single" w:sz="4" w:space="0" w:color="auto"/>
              <w:bottom w:val="nil"/>
              <w:right w:val="single" w:sz="4" w:space="0" w:color="auto"/>
            </w:tcBorders>
            <w:shd w:val="clear" w:color="auto" w:fill="FFFFFF"/>
            <w:vAlign w:val="bottom"/>
            <w:hideMark/>
          </w:tcPr>
          <w:p w:rsidR="005B7045" w:rsidRPr="00522A92" w:rsidRDefault="005B7045" w:rsidP="006B4931">
            <w:pPr>
              <w:ind w:firstLine="709"/>
              <w:jc w:val="both"/>
              <w:rPr>
                <w:b/>
              </w:rPr>
            </w:pPr>
            <w:r w:rsidRPr="00522A92">
              <w:rPr>
                <w:b/>
              </w:rPr>
              <w:t>Трудоемкость</w:t>
            </w:r>
          </w:p>
        </w:tc>
      </w:tr>
      <w:tr w:rsidR="005B7045" w:rsidRPr="00522A92" w:rsidTr="006B4931">
        <w:trPr>
          <w:trHeight w:hRule="exact" w:val="581"/>
        </w:trPr>
        <w:tc>
          <w:tcPr>
            <w:tcW w:w="3365" w:type="pct"/>
            <w:vMerge/>
            <w:tcBorders>
              <w:top w:val="single" w:sz="4" w:space="0" w:color="auto"/>
              <w:left w:val="single" w:sz="4" w:space="0" w:color="auto"/>
              <w:bottom w:val="nil"/>
              <w:right w:val="nil"/>
            </w:tcBorders>
            <w:vAlign w:val="center"/>
            <w:hideMark/>
          </w:tcPr>
          <w:p w:rsidR="005B7045" w:rsidRPr="00522A92" w:rsidRDefault="005B7045" w:rsidP="006B4931">
            <w:pPr>
              <w:ind w:firstLine="709"/>
              <w:jc w:val="both"/>
              <w:rPr>
                <w:b/>
              </w:rPr>
            </w:pPr>
          </w:p>
        </w:tc>
        <w:tc>
          <w:tcPr>
            <w:tcW w:w="659"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jc w:val="center"/>
              <w:rPr>
                <w:b/>
              </w:rPr>
            </w:pPr>
            <w:proofErr w:type="spellStart"/>
            <w:r w:rsidRPr="00522A92">
              <w:rPr>
                <w:b/>
              </w:rPr>
              <w:t>Зач.ед</w:t>
            </w:r>
            <w:proofErr w:type="spellEnd"/>
            <w:r w:rsidRPr="00522A92">
              <w:rPr>
                <w:b/>
              </w:rPr>
              <w:t>.</w:t>
            </w:r>
          </w:p>
        </w:tc>
        <w:tc>
          <w:tcPr>
            <w:tcW w:w="504" w:type="pct"/>
            <w:tcBorders>
              <w:top w:val="single" w:sz="4" w:space="0" w:color="auto"/>
              <w:left w:val="single" w:sz="4" w:space="0" w:color="auto"/>
              <w:bottom w:val="nil"/>
              <w:right w:val="nil"/>
            </w:tcBorders>
            <w:shd w:val="clear" w:color="auto" w:fill="FFFFFF"/>
            <w:vAlign w:val="center"/>
            <w:hideMark/>
          </w:tcPr>
          <w:p w:rsidR="005B7045" w:rsidRPr="00522A92" w:rsidRDefault="005B7045" w:rsidP="006B4931">
            <w:pPr>
              <w:jc w:val="center"/>
              <w:rPr>
                <w:b/>
              </w:rPr>
            </w:pPr>
            <w:r w:rsidRPr="00522A92">
              <w:rPr>
                <w:b/>
              </w:rPr>
              <w:t>Час.</w:t>
            </w:r>
          </w:p>
        </w:tc>
        <w:tc>
          <w:tcPr>
            <w:tcW w:w="472" w:type="pct"/>
            <w:tcBorders>
              <w:top w:val="single" w:sz="4" w:space="0" w:color="auto"/>
              <w:left w:val="single" w:sz="4" w:space="0" w:color="auto"/>
              <w:bottom w:val="nil"/>
              <w:right w:val="single" w:sz="4" w:space="0" w:color="auto"/>
            </w:tcBorders>
            <w:shd w:val="clear" w:color="auto" w:fill="FFFFFF"/>
            <w:vAlign w:val="center"/>
            <w:hideMark/>
          </w:tcPr>
          <w:p w:rsidR="005B7045" w:rsidRPr="00522A92" w:rsidRDefault="005B7045" w:rsidP="006B4931">
            <w:pPr>
              <w:jc w:val="center"/>
              <w:rPr>
                <w:b/>
              </w:rPr>
            </w:pPr>
            <w:r w:rsidRPr="00522A92">
              <w:rPr>
                <w:b/>
              </w:rPr>
              <w:t>№ сем.</w:t>
            </w:r>
          </w:p>
        </w:tc>
      </w:tr>
      <w:tr w:rsidR="005B7045" w:rsidRPr="00522A92" w:rsidTr="006B4931">
        <w:trPr>
          <w:trHeight w:hRule="exact" w:val="283"/>
        </w:trPr>
        <w:tc>
          <w:tcPr>
            <w:tcW w:w="3365" w:type="pct"/>
            <w:tcBorders>
              <w:top w:val="single" w:sz="4" w:space="0" w:color="auto"/>
              <w:left w:val="single" w:sz="4" w:space="0" w:color="auto"/>
              <w:bottom w:val="nil"/>
              <w:right w:val="nil"/>
            </w:tcBorders>
            <w:shd w:val="clear" w:color="auto" w:fill="FFFFFF"/>
            <w:vAlign w:val="center"/>
            <w:hideMark/>
          </w:tcPr>
          <w:p w:rsidR="005B7045" w:rsidRPr="00522A92" w:rsidRDefault="005B7045" w:rsidP="006B4931">
            <w:pPr>
              <w:jc w:val="both"/>
              <w:rPr>
                <w:b/>
              </w:rPr>
            </w:pPr>
            <w:r w:rsidRPr="00522A92">
              <w:rPr>
                <w:b/>
              </w:rPr>
              <w:t xml:space="preserve">Общая трудоемкость </w:t>
            </w:r>
            <w:r w:rsidRPr="00522A92">
              <w:t>по учебному плану</w:t>
            </w:r>
          </w:p>
        </w:tc>
        <w:tc>
          <w:tcPr>
            <w:tcW w:w="659"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ind w:firstLine="256"/>
              <w:jc w:val="center"/>
            </w:pPr>
            <w:r w:rsidRPr="00522A92">
              <w:t>2</w:t>
            </w:r>
          </w:p>
        </w:tc>
        <w:tc>
          <w:tcPr>
            <w:tcW w:w="504"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ind w:firstLine="136"/>
              <w:jc w:val="center"/>
            </w:pPr>
            <w:r w:rsidRPr="00522A92">
              <w:t>72</w:t>
            </w:r>
          </w:p>
        </w:tc>
        <w:tc>
          <w:tcPr>
            <w:tcW w:w="472" w:type="pct"/>
            <w:tcBorders>
              <w:top w:val="single" w:sz="4" w:space="0" w:color="auto"/>
              <w:left w:val="single" w:sz="4" w:space="0" w:color="auto"/>
              <w:bottom w:val="nil"/>
              <w:right w:val="single" w:sz="4" w:space="0" w:color="auto"/>
            </w:tcBorders>
            <w:shd w:val="clear" w:color="auto" w:fill="FFFFFF"/>
            <w:vAlign w:val="bottom"/>
            <w:hideMark/>
          </w:tcPr>
          <w:p w:rsidR="005B7045" w:rsidRPr="00522A92" w:rsidRDefault="005B7045" w:rsidP="006B4931">
            <w:pPr>
              <w:ind w:firstLine="311"/>
              <w:jc w:val="center"/>
            </w:pPr>
            <w:r w:rsidRPr="00522A92">
              <w:t>2</w:t>
            </w:r>
          </w:p>
        </w:tc>
      </w:tr>
      <w:tr w:rsidR="005B7045" w:rsidRPr="00522A92" w:rsidTr="006B4931">
        <w:trPr>
          <w:trHeight w:hRule="exact" w:val="288"/>
        </w:trPr>
        <w:tc>
          <w:tcPr>
            <w:tcW w:w="3365"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jc w:val="both"/>
              <w:rPr>
                <w:b/>
              </w:rPr>
            </w:pPr>
            <w:r w:rsidRPr="00522A92">
              <w:rPr>
                <w:b/>
              </w:rPr>
              <w:t>Самостоятельная работа</w:t>
            </w:r>
          </w:p>
        </w:tc>
        <w:tc>
          <w:tcPr>
            <w:tcW w:w="659"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ind w:firstLine="256"/>
              <w:jc w:val="center"/>
            </w:pPr>
            <w:r w:rsidRPr="00522A92">
              <w:t>2</w:t>
            </w:r>
          </w:p>
        </w:tc>
        <w:tc>
          <w:tcPr>
            <w:tcW w:w="504"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ind w:firstLine="136"/>
              <w:jc w:val="center"/>
            </w:pPr>
            <w:r w:rsidRPr="00522A92">
              <w:t>72</w:t>
            </w:r>
          </w:p>
        </w:tc>
        <w:tc>
          <w:tcPr>
            <w:tcW w:w="472" w:type="pct"/>
            <w:tcBorders>
              <w:top w:val="single" w:sz="4" w:space="0" w:color="auto"/>
              <w:left w:val="single" w:sz="4" w:space="0" w:color="auto"/>
              <w:bottom w:val="nil"/>
              <w:right w:val="single" w:sz="4" w:space="0" w:color="auto"/>
            </w:tcBorders>
            <w:shd w:val="clear" w:color="auto" w:fill="FFFFFF"/>
            <w:vAlign w:val="bottom"/>
            <w:hideMark/>
          </w:tcPr>
          <w:p w:rsidR="005B7045" w:rsidRPr="00522A92" w:rsidRDefault="005B7045" w:rsidP="006B4931">
            <w:pPr>
              <w:ind w:firstLine="311"/>
              <w:jc w:val="center"/>
            </w:pPr>
            <w:r w:rsidRPr="00522A92">
              <w:t>2</w:t>
            </w:r>
          </w:p>
        </w:tc>
      </w:tr>
      <w:tr w:rsidR="005B7045" w:rsidRPr="00522A92" w:rsidTr="006B4931">
        <w:trPr>
          <w:trHeight w:hRule="exact" w:val="1459"/>
        </w:trPr>
        <w:tc>
          <w:tcPr>
            <w:tcW w:w="3365"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jc w:val="both"/>
            </w:pPr>
            <w:r w:rsidRPr="00522A92">
              <w:rPr>
                <w:b/>
              </w:rPr>
              <w:t>Выполнение программы практики</w:t>
            </w:r>
            <w:r w:rsidRPr="00522A92">
              <w:t xml:space="preserve"> (изучение нормативно-технологических документов, разработка кулинарной продукции с использованием инновационного оборудования и нормативно-технологической документации на новые виды кулинарной продукции)</w:t>
            </w:r>
          </w:p>
        </w:tc>
        <w:tc>
          <w:tcPr>
            <w:tcW w:w="659" w:type="pct"/>
            <w:tcBorders>
              <w:top w:val="single" w:sz="4" w:space="0" w:color="auto"/>
              <w:left w:val="single" w:sz="4" w:space="0" w:color="auto"/>
              <w:bottom w:val="nil"/>
              <w:right w:val="nil"/>
            </w:tcBorders>
            <w:shd w:val="clear" w:color="auto" w:fill="FFFFFF"/>
            <w:vAlign w:val="center"/>
            <w:hideMark/>
          </w:tcPr>
          <w:p w:rsidR="005B7045" w:rsidRPr="00522A92" w:rsidRDefault="005B7045" w:rsidP="006B4931">
            <w:pPr>
              <w:ind w:firstLine="256"/>
              <w:jc w:val="center"/>
            </w:pPr>
            <w:r w:rsidRPr="00522A92">
              <w:t>2</w:t>
            </w:r>
          </w:p>
        </w:tc>
        <w:tc>
          <w:tcPr>
            <w:tcW w:w="504" w:type="pct"/>
            <w:tcBorders>
              <w:top w:val="single" w:sz="4" w:space="0" w:color="auto"/>
              <w:left w:val="single" w:sz="4" w:space="0" w:color="auto"/>
              <w:bottom w:val="nil"/>
              <w:right w:val="nil"/>
            </w:tcBorders>
            <w:shd w:val="clear" w:color="auto" w:fill="FFFFFF"/>
            <w:vAlign w:val="center"/>
            <w:hideMark/>
          </w:tcPr>
          <w:p w:rsidR="005B7045" w:rsidRPr="00522A92" w:rsidRDefault="005B7045" w:rsidP="006B4931">
            <w:pPr>
              <w:ind w:firstLine="136"/>
            </w:pPr>
            <w:r w:rsidRPr="00522A92">
              <w:t xml:space="preserve">     72</w:t>
            </w:r>
          </w:p>
        </w:tc>
        <w:tc>
          <w:tcPr>
            <w:tcW w:w="472" w:type="pct"/>
            <w:tcBorders>
              <w:top w:val="single" w:sz="4" w:space="0" w:color="auto"/>
              <w:left w:val="single" w:sz="4" w:space="0" w:color="auto"/>
              <w:bottom w:val="nil"/>
              <w:right w:val="single" w:sz="4" w:space="0" w:color="auto"/>
            </w:tcBorders>
            <w:shd w:val="clear" w:color="auto" w:fill="FFFFFF"/>
            <w:vAlign w:val="center"/>
            <w:hideMark/>
          </w:tcPr>
          <w:p w:rsidR="005B7045" w:rsidRPr="00522A92" w:rsidRDefault="005B7045" w:rsidP="006B4931">
            <w:pPr>
              <w:ind w:firstLine="311"/>
              <w:jc w:val="center"/>
            </w:pPr>
            <w:r w:rsidRPr="00522A92">
              <w:t>2</w:t>
            </w:r>
          </w:p>
        </w:tc>
      </w:tr>
      <w:tr w:rsidR="005B7045" w:rsidRPr="00522A92" w:rsidTr="006B4931">
        <w:trPr>
          <w:trHeight w:hRule="exact" w:val="553"/>
        </w:trPr>
        <w:tc>
          <w:tcPr>
            <w:tcW w:w="3365" w:type="pct"/>
            <w:tcBorders>
              <w:top w:val="single" w:sz="4" w:space="0" w:color="auto"/>
              <w:left w:val="single" w:sz="4" w:space="0" w:color="auto"/>
              <w:bottom w:val="single" w:sz="4" w:space="0" w:color="auto"/>
              <w:right w:val="nil"/>
            </w:tcBorders>
            <w:shd w:val="clear" w:color="auto" w:fill="FFFFFF"/>
            <w:vAlign w:val="bottom"/>
            <w:hideMark/>
          </w:tcPr>
          <w:p w:rsidR="005B7045" w:rsidRPr="00522A92" w:rsidRDefault="005B7045" w:rsidP="006B4931">
            <w:pPr>
              <w:jc w:val="both"/>
            </w:pPr>
            <w:r w:rsidRPr="00522A92">
              <w:rPr>
                <w:b/>
              </w:rPr>
              <w:t>Вид контроля:</w:t>
            </w:r>
            <w:r w:rsidRPr="00522A92">
              <w:t xml:space="preserve"> дифференцированный зачет</w:t>
            </w:r>
          </w:p>
        </w:tc>
        <w:tc>
          <w:tcPr>
            <w:tcW w:w="659" w:type="pct"/>
            <w:tcBorders>
              <w:top w:val="single" w:sz="4" w:space="0" w:color="auto"/>
              <w:left w:val="single" w:sz="4" w:space="0" w:color="auto"/>
              <w:bottom w:val="single" w:sz="4" w:space="0" w:color="auto"/>
              <w:right w:val="nil"/>
            </w:tcBorders>
            <w:shd w:val="clear" w:color="auto" w:fill="FFFFFF"/>
          </w:tcPr>
          <w:p w:rsidR="005B7045" w:rsidRPr="00522A92" w:rsidRDefault="005B7045" w:rsidP="006B4931">
            <w:pPr>
              <w:ind w:firstLine="709"/>
              <w:jc w:val="both"/>
            </w:pPr>
          </w:p>
        </w:tc>
        <w:tc>
          <w:tcPr>
            <w:tcW w:w="504" w:type="pct"/>
            <w:tcBorders>
              <w:top w:val="single" w:sz="4" w:space="0" w:color="auto"/>
              <w:left w:val="single" w:sz="4" w:space="0" w:color="auto"/>
              <w:bottom w:val="single" w:sz="4" w:space="0" w:color="auto"/>
              <w:right w:val="nil"/>
            </w:tcBorders>
            <w:shd w:val="clear" w:color="auto" w:fill="FFFFFF"/>
          </w:tcPr>
          <w:p w:rsidR="005B7045" w:rsidRPr="00522A92" w:rsidRDefault="005B7045" w:rsidP="006B4931">
            <w:pPr>
              <w:ind w:firstLine="709"/>
              <w:jc w:val="both"/>
            </w:pP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5B7045" w:rsidRPr="00522A92" w:rsidRDefault="005B7045" w:rsidP="006B4931">
            <w:pPr>
              <w:ind w:firstLine="709"/>
              <w:jc w:val="both"/>
            </w:pPr>
          </w:p>
        </w:tc>
      </w:tr>
    </w:tbl>
    <w:p w:rsidR="005B7045" w:rsidRDefault="005B7045" w:rsidP="005B7045">
      <w:pPr>
        <w:spacing w:line="360" w:lineRule="auto"/>
        <w:ind w:firstLine="709"/>
        <w:jc w:val="center"/>
        <w:rPr>
          <w:b/>
        </w:rPr>
      </w:pPr>
      <w:bookmarkStart w:id="6" w:name="bookmark51"/>
    </w:p>
    <w:p w:rsidR="005B7045" w:rsidRDefault="005B7045" w:rsidP="005B7045">
      <w:pPr>
        <w:spacing w:line="360" w:lineRule="auto"/>
        <w:ind w:firstLine="709"/>
        <w:jc w:val="center"/>
        <w:rPr>
          <w:b/>
        </w:rPr>
      </w:pPr>
    </w:p>
    <w:p w:rsidR="005B7045" w:rsidRDefault="005B7045" w:rsidP="005B7045">
      <w:pPr>
        <w:spacing w:line="360" w:lineRule="auto"/>
        <w:ind w:firstLine="709"/>
        <w:jc w:val="center"/>
        <w:rPr>
          <w:b/>
        </w:rPr>
      </w:pPr>
    </w:p>
    <w:p w:rsidR="005B7045" w:rsidRPr="002F077A" w:rsidRDefault="005B7045" w:rsidP="005B7045">
      <w:pPr>
        <w:spacing w:line="360" w:lineRule="auto"/>
        <w:ind w:firstLine="709"/>
        <w:jc w:val="center"/>
        <w:rPr>
          <w:b/>
        </w:rPr>
      </w:pPr>
      <w:r w:rsidRPr="002F077A">
        <w:rPr>
          <w:b/>
        </w:rPr>
        <w:t>4.СТРУКТУРА И СОДЕРЖАНИЕ ПРАКТИКИ</w:t>
      </w:r>
      <w:bookmarkEnd w:id="6"/>
    </w:p>
    <w:p w:rsidR="005B7045" w:rsidRPr="00520B9D" w:rsidRDefault="005B7045" w:rsidP="005B7045">
      <w:pPr>
        <w:spacing w:line="360" w:lineRule="auto"/>
        <w:ind w:firstLine="709"/>
        <w:jc w:val="center"/>
        <w:rPr>
          <w:b/>
          <w:sz w:val="28"/>
          <w:szCs w:val="28"/>
        </w:rPr>
      </w:pPr>
    </w:p>
    <w:p w:rsidR="005B7045" w:rsidRPr="00520B9D" w:rsidRDefault="005B7045" w:rsidP="005B7045">
      <w:pPr>
        <w:spacing w:line="360" w:lineRule="auto"/>
        <w:ind w:firstLine="709"/>
        <w:jc w:val="center"/>
        <w:rPr>
          <w:b/>
          <w:sz w:val="28"/>
          <w:szCs w:val="28"/>
        </w:rPr>
      </w:pPr>
      <w:bookmarkStart w:id="7" w:name="bookmark52"/>
      <w:r w:rsidRPr="00520B9D">
        <w:rPr>
          <w:b/>
          <w:sz w:val="28"/>
          <w:szCs w:val="28"/>
        </w:rPr>
        <w:t>4.1 Структура дисциплины</w:t>
      </w:r>
    </w:p>
    <w:tbl>
      <w:tblPr>
        <w:tblW w:w="5000" w:type="pct"/>
        <w:tblCellMar>
          <w:left w:w="10" w:type="dxa"/>
          <w:right w:w="10" w:type="dxa"/>
        </w:tblCellMar>
        <w:tblLook w:val="04A0" w:firstRow="1" w:lastRow="0" w:firstColumn="1" w:lastColumn="0" w:noHBand="0" w:noVBand="1"/>
      </w:tblPr>
      <w:tblGrid>
        <w:gridCol w:w="4261"/>
        <w:gridCol w:w="5084"/>
      </w:tblGrid>
      <w:tr w:rsidR="005B7045" w:rsidRPr="00522A92" w:rsidTr="006B4931">
        <w:trPr>
          <w:trHeight w:hRule="exact" w:val="421"/>
        </w:trPr>
        <w:tc>
          <w:tcPr>
            <w:tcW w:w="5000" w:type="pct"/>
            <w:gridSpan w:val="2"/>
            <w:tcBorders>
              <w:top w:val="single" w:sz="4" w:space="0" w:color="auto"/>
              <w:left w:val="single" w:sz="4" w:space="0" w:color="auto"/>
              <w:bottom w:val="nil"/>
              <w:right w:val="single" w:sz="4" w:space="0" w:color="auto"/>
            </w:tcBorders>
            <w:shd w:val="clear" w:color="auto" w:fill="FFFFFF"/>
            <w:vAlign w:val="bottom"/>
            <w:hideMark/>
          </w:tcPr>
          <w:p w:rsidR="005B7045" w:rsidRPr="00522A92" w:rsidRDefault="005B7045" w:rsidP="006B4931">
            <w:pPr>
              <w:ind w:firstLine="709"/>
              <w:jc w:val="center"/>
              <w:rPr>
                <w:b/>
              </w:rPr>
            </w:pPr>
            <w:r w:rsidRPr="00522A92">
              <w:rPr>
                <w:b/>
              </w:rPr>
              <w:t>МОДУЛЬ 1. УЧЕБНО-ОЗНАКОМИТЕЛЬНЫЙ ЭТАП</w:t>
            </w:r>
          </w:p>
        </w:tc>
      </w:tr>
      <w:tr w:rsidR="005B7045" w:rsidRPr="00522A92" w:rsidTr="006B4931">
        <w:trPr>
          <w:trHeight w:hRule="exact" w:val="1150"/>
        </w:trPr>
        <w:tc>
          <w:tcPr>
            <w:tcW w:w="2280" w:type="pct"/>
            <w:tcBorders>
              <w:top w:val="single" w:sz="4" w:space="0" w:color="auto"/>
              <w:left w:val="single" w:sz="4" w:space="0" w:color="auto"/>
              <w:bottom w:val="nil"/>
              <w:right w:val="nil"/>
            </w:tcBorders>
            <w:shd w:val="clear" w:color="auto" w:fill="FFFFFF"/>
            <w:vAlign w:val="bottom"/>
            <w:hideMark/>
          </w:tcPr>
          <w:p w:rsidR="005B7045" w:rsidRPr="00522A92" w:rsidRDefault="005B7045" w:rsidP="006B4931">
            <w:pPr>
              <w:jc w:val="both"/>
              <w:rPr>
                <w:b/>
              </w:rPr>
            </w:pPr>
            <w:r w:rsidRPr="00522A92">
              <w:rPr>
                <w:b/>
              </w:rPr>
              <w:t>Модульная единица 1.</w:t>
            </w:r>
          </w:p>
          <w:p w:rsidR="005B7045" w:rsidRPr="00522A92" w:rsidRDefault="005B7045" w:rsidP="006B4931">
            <w:pPr>
              <w:jc w:val="both"/>
            </w:pPr>
            <w:r w:rsidRPr="00522A92">
              <w:t>Изучение технологического процесса приготовления новых видов кулинарной продукции</w:t>
            </w:r>
          </w:p>
          <w:p w:rsidR="005B7045" w:rsidRPr="00522A92" w:rsidRDefault="005B7045" w:rsidP="006B4931">
            <w:pPr>
              <w:ind w:firstLine="709"/>
              <w:jc w:val="both"/>
            </w:pPr>
          </w:p>
        </w:tc>
        <w:tc>
          <w:tcPr>
            <w:tcW w:w="2720" w:type="pct"/>
            <w:tcBorders>
              <w:top w:val="single" w:sz="4" w:space="0" w:color="auto"/>
              <w:left w:val="single" w:sz="4" w:space="0" w:color="auto"/>
              <w:bottom w:val="nil"/>
              <w:right w:val="single" w:sz="4" w:space="0" w:color="auto"/>
            </w:tcBorders>
            <w:shd w:val="clear" w:color="auto" w:fill="FFFFFF"/>
            <w:vAlign w:val="bottom"/>
            <w:hideMark/>
          </w:tcPr>
          <w:p w:rsidR="005B7045" w:rsidRPr="00522A92" w:rsidRDefault="005B7045" w:rsidP="006B4931">
            <w:pPr>
              <w:jc w:val="both"/>
              <w:rPr>
                <w:b/>
              </w:rPr>
            </w:pPr>
            <w:r w:rsidRPr="00522A92">
              <w:rPr>
                <w:b/>
              </w:rPr>
              <w:t>Модульная единица 2.</w:t>
            </w:r>
          </w:p>
          <w:p w:rsidR="005B7045" w:rsidRPr="00522A92" w:rsidRDefault="005B7045" w:rsidP="006B4931">
            <w:pPr>
              <w:ind w:left="55"/>
              <w:jc w:val="both"/>
            </w:pPr>
            <w:r w:rsidRPr="00522A92">
              <w:t>Изучение нормативной, технической и технологической документации</w:t>
            </w:r>
          </w:p>
          <w:p w:rsidR="005B7045" w:rsidRPr="00522A92" w:rsidRDefault="005B7045" w:rsidP="006B4931">
            <w:pPr>
              <w:ind w:firstLine="709"/>
              <w:jc w:val="both"/>
            </w:pPr>
          </w:p>
          <w:p w:rsidR="005B7045" w:rsidRPr="00522A92" w:rsidRDefault="005B7045" w:rsidP="006B4931">
            <w:pPr>
              <w:ind w:firstLine="709"/>
              <w:jc w:val="both"/>
            </w:pPr>
          </w:p>
        </w:tc>
      </w:tr>
      <w:tr w:rsidR="005B7045" w:rsidRPr="00522A92" w:rsidTr="006B4931">
        <w:trPr>
          <w:trHeight w:hRule="exact" w:val="288"/>
        </w:trPr>
        <w:tc>
          <w:tcPr>
            <w:tcW w:w="5000" w:type="pct"/>
            <w:gridSpan w:val="2"/>
            <w:tcBorders>
              <w:top w:val="single" w:sz="4" w:space="0" w:color="auto"/>
              <w:left w:val="single" w:sz="4" w:space="0" w:color="auto"/>
              <w:bottom w:val="nil"/>
              <w:right w:val="single" w:sz="4" w:space="0" w:color="auto"/>
            </w:tcBorders>
            <w:shd w:val="clear" w:color="auto" w:fill="FFFFFF"/>
            <w:vAlign w:val="bottom"/>
            <w:hideMark/>
          </w:tcPr>
          <w:p w:rsidR="005B7045" w:rsidRPr="00522A92" w:rsidRDefault="005B7045" w:rsidP="006B4931">
            <w:pPr>
              <w:ind w:firstLine="709"/>
              <w:jc w:val="center"/>
              <w:rPr>
                <w:b/>
              </w:rPr>
            </w:pPr>
            <w:r w:rsidRPr="00522A92">
              <w:rPr>
                <w:b/>
              </w:rPr>
              <w:t>МОДУЛЬ 2. ПРАКТИКО-ИССЛЕДОВАТЕЛЬСКИЙ ЭТАП</w:t>
            </w:r>
          </w:p>
        </w:tc>
      </w:tr>
      <w:tr w:rsidR="005B7045" w:rsidRPr="00522A92" w:rsidTr="006B4931">
        <w:trPr>
          <w:trHeight w:hRule="exact" w:val="1224"/>
        </w:trPr>
        <w:tc>
          <w:tcPr>
            <w:tcW w:w="2280" w:type="pct"/>
            <w:tcBorders>
              <w:top w:val="single" w:sz="4" w:space="0" w:color="auto"/>
              <w:left w:val="single" w:sz="4" w:space="0" w:color="auto"/>
              <w:bottom w:val="single" w:sz="4" w:space="0" w:color="auto"/>
              <w:right w:val="nil"/>
            </w:tcBorders>
            <w:shd w:val="clear" w:color="auto" w:fill="FFFFFF"/>
            <w:vAlign w:val="bottom"/>
          </w:tcPr>
          <w:p w:rsidR="005B7045" w:rsidRPr="00522A92" w:rsidRDefault="005B7045" w:rsidP="006B4931">
            <w:pPr>
              <w:jc w:val="both"/>
              <w:rPr>
                <w:b/>
              </w:rPr>
            </w:pPr>
            <w:r w:rsidRPr="00522A92">
              <w:rPr>
                <w:b/>
              </w:rPr>
              <w:t>Модульная единица 3.</w:t>
            </w:r>
          </w:p>
          <w:p w:rsidR="005B7045" w:rsidRPr="00522A92" w:rsidRDefault="005B7045" w:rsidP="006B4931">
            <w:pPr>
              <w:jc w:val="both"/>
            </w:pPr>
            <w:r w:rsidRPr="00522A92">
              <w:t xml:space="preserve">Опытно-экспериментальная проработка новых видов кулинарной продукции. </w:t>
            </w:r>
          </w:p>
          <w:p w:rsidR="005B7045" w:rsidRPr="00522A92" w:rsidRDefault="005B7045" w:rsidP="006B4931">
            <w:pPr>
              <w:ind w:firstLine="709"/>
              <w:jc w:val="both"/>
            </w:pPr>
          </w:p>
          <w:p w:rsidR="005B7045" w:rsidRPr="00522A92" w:rsidRDefault="005B7045" w:rsidP="006B4931">
            <w:pPr>
              <w:ind w:firstLine="709"/>
              <w:jc w:val="both"/>
            </w:pPr>
          </w:p>
        </w:tc>
        <w:tc>
          <w:tcPr>
            <w:tcW w:w="27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7045" w:rsidRPr="00522A92" w:rsidRDefault="005B7045" w:rsidP="006B4931">
            <w:pPr>
              <w:ind w:left="196"/>
              <w:jc w:val="both"/>
              <w:rPr>
                <w:b/>
              </w:rPr>
            </w:pPr>
            <w:r w:rsidRPr="00522A92">
              <w:rPr>
                <w:b/>
              </w:rPr>
              <w:t>Модульная единица 4.</w:t>
            </w:r>
          </w:p>
          <w:p w:rsidR="005B7045" w:rsidRPr="00522A92" w:rsidRDefault="005B7045" w:rsidP="006B4931">
            <w:pPr>
              <w:ind w:left="196"/>
              <w:jc w:val="both"/>
            </w:pPr>
            <w:r w:rsidRPr="00522A92">
              <w:t>Разработка нормативно-технологической документации на новые виды кулинарной продукции</w:t>
            </w:r>
          </w:p>
        </w:tc>
      </w:tr>
    </w:tbl>
    <w:bookmarkEnd w:id="7"/>
    <w:p w:rsidR="005B7045" w:rsidRPr="00520B9D" w:rsidRDefault="005B7045" w:rsidP="005B7045">
      <w:pPr>
        <w:spacing w:line="360" w:lineRule="auto"/>
        <w:ind w:firstLine="709"/>
        <w:jc w:val="center"/>
        <w:rPr>
          <w:b/>
          <w:sz w:val="28"/>
          <w:szCs w:val="28"/>
        </w:rPr>
      </w:pPr>
      <w:r w:rsidRPr="00520B9D">
        <w:rPr>
          <w:b/>
          <w:sz w:val="28"/>
          <w:szCs w:val="28"/>
        </w:rPr>
        <w:t>4. 2. Трудоемкость модулей и модульных единиц практики</w:t>
      </w:r>
    </w:p>
    <w:p w:rsidR="005B7045" w:rsidRPr="00520B9D" w:rsidRDefault="005B7045" w:rsidP="005B7045">
      <w:pPr>
        <w:spacing w:line="360" w:lineRule="auto"/>
        <w:ind w:firstLine="709"/>
        <w:rPr>
          <w:i/>
          <w:sz w:val="28"/>
          <w:szCs w:val="28"/>
        </w:rPr>
      </w:pPr>
      <w:r w:rsidRPr="00520B9D">
        <w:rPr>
          <w:i/>
          <w:sz w:val="28"/>
          <w:szCs w:val="28"/>
        </w:rPr>
        <w:t>Таблица 2 - Трудоемкость модулей и модульных единиц</w:t>
      </w:r>
    </w:p>
    <w:tbl>
      <w:tblPr>
        <w:tblW w:w="9639" w:type="dxa"/>
        <w:tblInd w:w="10" w:type="dxa"/>
        <w:tblLayout w:type="fixed"/>
        <w:tblCellMar>
          <w:left w:w="10" w:type="dxa"/>
          <w:right w:w="10" w:type="dxa"/>
        </w:tblCellMar>
        <w:tblLook w:val="04A0" w:firstRow="1" w:lastRow="0" w:firstColumn="1" w:lastColumn="0" w:noHBand="0" w:noVBand="1"/>
      </w:tblPr>
      <w:tblGrid>
        <w:gridCol w:w="6379"/>
        <w:gridCol w:w="1701"/>
        <w:gridCol w:w="1559"/>
      </w:tblGrid>
      <w:tr w:rsidR="005B7045" w:rsidRPr="00522A92" w:rsidTr="006B4931">
        <w:trPr>
          <w:trHeight w:hRule="exact" w:val="816"/>
        </w:trPr>
        <w:tc>
          <w:tcPr>
            <w:tcW w:w="6379" w:type="dxa"/>
            <w:tcBorders>
              <w:top w:val="single" w:sz="4" w:space="0" w:color="auto"/>
              <w:left w:val="single" w:sz="4" w:space="0" w:color="auto"/>
              <w:bottom w:val="nil"/>
              <w:right w:val="nil"/>
            </w:tcBorders>
            <w:shd w:val="clear" w:color="auto" w:fill="FFFFFF"/>
            <w:vAlign w:val="center"/>
            <w:hideMark/>
          </w:tcPr>
          <w:p w:rsidR="005B7045" w:rsidRPr="00522A92" w:rsidRDefault="005B7045" w:rsidP="006B4931">
            <w:pPr>
              <w:jc w:val="both"/>
              <w:rPr>
                <w:b/>
              </w:rPr>
            </w:pPr>
            <w:r w:rsidRPr="00522A92">
              <w:rPr>
                <w:b/>
              </w:rPr>
              <w:t>Наименование модулей и модульных единиц дисциплины</w:t>
            </w:r>
          </w:p>
        </w:tc>
        <w:tc>
          <w:tcPr>
            <w:tcW w:w="1701" w:type="dxa"/>
            <w:tcBorders>
              <w:top w:val="single" w:sz="4" w:space="0" w:color="auto"/>
              <w:left w:val="single" w:sz="4" w:space="0" w:color="auto"/>
              <w:bottom w:val="nil"/>
              <w:right w:val="nil"/>
            </w:tcBorders>
            <w:shd w:val="clear" w:color="auto" w:fill="FFFFFF"/>
            <w:vAlign w:val="center"/>
            <w:hideMark/>
          </w:tcPr>
          <w:p w:rsidR="005B7045" w:rsidRPr="000E7899" w:rsidRDefault="005B7045" w:rsidP="006B4931">
            <w:pPr>
              <w:jc w:val="both"/>
              <w:rPr>
                <w:b/>
              </w:rPr>
            </w:pPr>
            <w:r w:rsidRPr="000E7899">
              <w:rPr>
                <w:b/>
                <w:sz w:val="22"/>
                <w:szCs w:val="22"/>
              </w:rPr>
              <w:t>Всего часов на модуль</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5B7045" w:rsidRPr="000E7899" w:rsidRDefault="005B7045" w:rsidP="006B4931">
            <w:pPr>
              <w:jc w:val="both"/>
              <w:rPr>
                <w:b/>
              </w:rPr>
            </w:pPr>
            <w:r w:rsidRPr="000E7899">
              <w:rPr>
                <w:b/>
                <w:sz w:val="22"/>
                <w:szCs w:val="22"/>
              </w:rPr>
              <w:t>Самостоятельная</w:t>
            </w:r>
          </w:p>
          <w:p w:rsidR="005B7045" w:rsidRPr="000E7899" w:rsidRDefault="005B7045" w:rsidP="006B4931">
            <w:pPr>
              <w:jc w:val="both"/>
              <w:rPr>
                <w:b/>
              </w:rPr>
            </w:pPr>
            <w:proofErr w:type="gramStart"/>
            <w:r w:rsidRPr="000E7899">
              <w:rPr>
                <w:b/>
                <w:sz w:val="22"/>
                <w:szCs w:val="22"/>
              </w:rPr>
              <w:t>работа</w:t>
            </w:r>
            <w:proofErr w:type="gramEnd"/>
          </w:p>
        </w:tc>
      </w:tr>
      <w:tr w:rsidR="005B7045" w:rsidRPr="00522A92" w:rsidTr="006B4931">
        <w:trPr>
          <w:trHeight w:hRule="exact" w:val="403"/>
        </w:trPr>
        <w:tc>
          <w:tcPr>
            <w:tcW w:w="6379" w:type="dxa"/>
            <w:tcBorders>
              <w:top w:val="single" w:sz="4" w:space="0" w:color="auto"/>
              <w:left w:val="single" w:sz="4" w:space="0" w:color="auto"/>
              <w:bottom w:val="nil"/>
              <w:right w:val="nil"/>
            </w:tcBorders>
            <w:shd w:val="clear" w:color="auto" w:fill="FFFFFF"/>
            <w:vAlign w:val="bottom"/>
            <w:hideMark/>
          </w:tcPr>
          <w:p w:rsidR="005B7045" w:rsidRPr="000E7899" w:rsidRDefault="005B7045" w:rsidP="006B4931">
            <w:pPr>
              <w:ind w:firstLine="709"/>
              <w:jc w:val="both"/>
            </w:pPr>
            <w:r w:rsidRPr="000E7899">
              <w:rPr>
                <w:b/>
                <w:sz w:val="22"/>
                <w:szCs w:val="22"/>
              </w:rPr>
              <w:t>МОДУЛЬ 1.</w:t>
            </w:r>
            <w:r w:rsidRPr="000E7899">
              <w:rPr>
                <w:sz w:val="22"/>
                <w:szCs w:val="22"/>
              </w:rPr>
              <w:t xml:space="preserve"> </w:t>
            </w:r>
            <w:r w:rsidRPr="000E7899">
              <w:rPr>
                <w:b/>
                <w:sz w:val="22"/>
                <w:szCs w:val="22"/>
              </w:rPr>
              <w:t>УЧЕБНО-ОЗНАКОМИТЕЛЬНЫЙ ЭТАП</w:t>
            </w:r>
          </w:p>
        </w:tc>
        <w:tc>
          <w:tcPr>
            <w:tcW w:w="1701" w:type="dxa"/>
            <w:tcBorders>
              <w:top w:val="single" w:sz="4" w:space="0" w:color="auto"/>
              <w:left w:val="single" w:sz="4" w:space="0" w:color="auto"/>
              <w:bottom w:val="nil"/>
              <w:right w:val="nil"/>
            </w:tcBorders>
            <w:shd w:val="clear" w:color="auto" w:fill="FFFFFF"/>
            <w:vAlign w:val="center"/>
            <w:hideMark/>
          </w:tcPr>
          <w:p w:rsidR="005B7045" w:rsidRPr="00522A92" w:rsidRDefault="005B7045" w:rsidP="006B4931">
            <w:pPr>
              <w:ind w:firstLine="709"/>
              <w:jc w:val="both"/>
            </w:pPr>
            <w:r w:rsidRPr="00522A92">
              <w:t>36</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5B7045" w:rsidRPr="00522A92" w:rsidRDefault="005B7045" w:rsidP="006B4931">
            <w:pPr>
              <w:ind w:firstLine="709"/>
              <w:jc w:val="both"/>
            </w:pPr>
            <w:r w:rsidRPr="00522A92">
              <w:t>36</w:t>
            </w:r>
          </w:p>
        </w:tc>
      </w:tr>
      <w:tr w:rsidR="005B7045" w:rsidRPr="00522A92" w:rsidTr="006B4931">
        <w:trPr>
          <w:trHeight w:hRule="exact" w:val="837"/>
        </w:trPr>
        <w:tc>
          <w:tcPr>
            <w:tcW w:w="6379" w:type="dxa"/>
            <w:tcBorders>
              <w:top w:val="single" w:sz="4" w:space="0" w:color="auto"/>
              <w:left w:val="single" w:sz="4" w:space="0" w:color="auto"/>
              <w:bottom w:val="single" w:sz="4" w:space="0" w:color="auto"/>
              <w:right w:val="nil"/>
            </w:tcBorders>
            <w:shd w:val="clear" w:color="auto" w:fill="FFFFFF"/>
            <w:vAlign w:val="bottom"/>
            <w:hideMark/>
          </w:tcPr>
          <w:p w:rsidR="005B7045" w:rsidRPr="00522A92" w:rsidRDefault="005B7045" w:rsidP="006B4931">
            <w:pPr>
              <w:jc w:val="both"/>
            </w:pPr>
            <w:r w:rsidRPr="00522A92">
              <w:rPr>
                <w:b/>
              </w:rPr>
              <w:t>Модульная единица 1</w:t>
            </w:r>
            <w:r w:rsidRPr="00522A92">
              <w:t>. Изучение технологического процесса приготовления новых видов кулинарной продукции на инновационном оборудовании.</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5B7045" w:rsidRPr="00522A92" w:rsidRDefault="005B7045" w:rsidP="006B4931">
            <w:pPr>
              <w:ind w:firstLine="709"/>
              <w:jc w:val="both"/>
            </w:pPr>
            <w:r w:rsidRPr="00522A92">
              <w:t>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7045" w:rsidRPr="00522A92" w:rsidRDefault="005B7045" w:rsidP="006B4931">
            <w:pPr>
              <w:ind w:firstLine="709"/>
              <w:jc w:val="both"/>
            </w:pPr>
            <w:r w:rsidRPr="00522A92">
              <w:t>18</w:t>
            </w:r>
          </w:p>
        </w:tc>
      </w:tr>
      <w:tr w:rsidR="005B7045" w:rsidRPr="00522A92" w:rsidTr="006B4931">
        <w:trPr>
          <w:trHeight w:hRule="exact" w:val="706"/>
        </w:trPr>
        <w:tc>
          <w:tcPr>
            <w:tcW w:w="6379" w:type="dxa"/>
            <w:tcBorders>
              <w:top w:val="single" w:sz="4" w:space="0" w:color="auto"/>
              <w:left w:val="single" w:sz="4" w:space="0" w:color="auto"/>
              <w:bottom w:val="single" w:sz="4" w:space="0" w:color="auto"/>
              <w:right w:val="nil"/>
            </w:tcBorders>
            <w:shd w:val="clear" w:color="auto" w:fill="FFFFFF"/>
            <w:vAlign w:val="bottom"/>
            <w:hideMark/>
          </w:tcPr>
          <w:p w:rsidR="005B7045" w:rsidRPr="00522A92" w:rsidRDefault="005B7045" w:rsidP="006B4931">
            <w:pPr>
              <w:jc w:val="both"/>
            </w:pPr>
            <w:r w:rsidRPr="00522A92">
              <w:rPr>
                <w:b/>
              </w:rPr>
              <w:t>Модульная единица 2</w:t>
            </w:r>
            <w:r w:rsidRPr="00522A92">
              <w:t>. Изучение нормативной, технической и технологической документацией.</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5B7045" w:rsidRPr="00522A92" w:rsidRDefault="005B7045" w:rsidP="006B4931">
            <w:pPr>
              <w:ind w:firstLine="709"/>
              <w:jc w:val="both"/>
            </w:pPr>
            <w:r w:rsidRPr="00522A92">
              <w:t>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7045" w:rsidRPr="00522A92" w:rsidRDefault="005B7045" w:rsidP="006B4931">
            <w:pPr>
              <w:ind w:firstLine="709"/>
              <w:jc w:val="both"/>
            </w:pPr>
            <w:r w:rsidRPr="00522A92">
              <w:t>18</w:t>
            </w:r>
          </w:p>
        </w:tc>
      </w:tr>
      <w:tr w:rsidR="005B7045" w:rsidRPr="00522A92" w:rsidTr="006B4931">
        <w:trPr>
          <w:trHeight w:hRule="exact" w:val="531"/>
        </w:trPr>
        <w:tc>
          <w:tcPr>
            <w:tcW w:w="6379" w:type="dxa"/>
            <w:tcBorders>
              <w:top w:val="single" w:sz="4" w:space="0" w:color="auto"/>
              <w:left w:val="single" w:sz="4" w:space="0" w:color="auto"/>
              <w:bottom w:val="single" w:sz="4" w:space="0" w:color="auto"/>
              <w:right w:val="nil"/>
            </w:tcBorders>
            <w:shd w:val="clear" w:color="auto" w:fill="FFFFFF"/>
            <w:vAlign w:val="bottom"/>
            <w:hideMark/>
          </w:tcPr>
          <w:p w:rsidR="005B7045" w:rsidRPr="000E7899" w:rsidRDefault="005B7045" w:rsidP="006B4931">
            <w:pPr>
              <w:jc w:val="center"/>
            </w:pPr>
            <w:r w:rsidRPr="000E7899">
              <w:rPr>
                <w:b/>
                <w:sz w:val="22"/>
                <w:szCs w:val="22"/>
              </w:rPr>
              <w:t>МОДУЛЬ 2.</w:t>
            </w:r>
            <w:r w:rsidRPr="000E7899">
              <w:rPr>
                <w:sz w:val="22"/>
                <w:szCs w:val="22"/>
              </w:rPr>
              <w:t xml:space="preserve"> </w:t>
            </w:r>
            <w:r w:rsidRPr="000E7899">
              <w:rPr>
                <w:b/>
                <w:sz w:val="22"/>
                <w:szCs w:val="22"/>
              </w:rPr>
              <w:t>ПРАКТИКО-ИССЛЕДОВАТЕЛЬСКИЙ ЭТАП</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5B7045" w:rsidRPr="00522A92" w:rsidRDefault="005B7045" w:rsidP="006B4931">
            <w:pPr>
              <w:ind w:firstLine="709"/>
              <w:jc w:val="both"/>
            </w:pPr>
            <w:r w:rsidRPr="00522A92">
              <w:t>36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7045" w:rsidRPr="00522A92" w:rsidRDefault="005B7045" w:rsidP="006B4931">
            <w:pPr>
              <w:ind w:firstLine="709"/>
              <w:jc w:val="both"/>
            </w:pPr>
            <w:r w:rsidRPr="00522A92">
              <w:t>36</w:t>
            </w:r>
          </w:p>
        </w:tc>
      </w:tr>
      <w:tr w:rsidR="005B7045" w:rsidRPr="00522A92" w:rsidTr="006B4931">
        <w:trPr>
          <w:trHeight w:hRule="exact" w:val="553"/>
        </w:trPr>
        <w:tc>
          <w:tcPr>
            <w:tcW w:w="6379" w:type="dxa"/>
            <w:tcBorders>
              <w:top w:val="single" w:sz="4" w:space="0" w:color="auto"/>
              <w:left w:val="single" w:sz="4" w:space="0" w:color="auto"/>
              <w:bottom w:val="single" w:sz="4" w:space="0" w:color="auto"/>
              <w:right w:val="nil"/>
            </w:tcBorders>
            <w:shd w:val="clear" w:color="auto" w:fill="FFFFFF"/>
            <w:vAlign w:val="bottom"/>
            <w:hideMark/>
          </w:tcPr>
          <w:p w:rsidR="005B7045" w:rsidRPr="00522A92" w:rsidRDefault="005B7045" w:rsidP="006B4931">
            <w:pPr>
              <w:jc w:val="both"/>
            </w:pPr>
            <w:r w:rsidRPr="00522A92">
              <w:rPr>
                <w:b/>
              </w:rPr>
              <w:t>Модульная единица 3.</w:t>
            </w:r>
            <w:r w:rsidRPr="00522A92">
              <w:t xml:space="preserve"> Опытно-экспериментальная проработка новых видов кулинарной продукции. </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5B7045" w:rsidRPr="00522A92" w:rsidRDefault="005B7045" w:rsidP="006B4931">
            <w:pPr>
              <w:ind w:firstLine="709"/>
              <w:jc w:val="both"/>
            </w:pPr>
            <w:r w:rsidRPr="00522A92">
              <w:t>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7045" w:rsidRPr="00522A92" w:rsidRDefault="005B7045" w:rsidP="006B4931">
            <w:pPr>
              <w:ind w:firstLine="709"/>
              <w:jc w:val="both"/>
            </w:pPr>
            <w:r w:rsidRPr="00522A92">
              <w:t>18</w:t>
            </w:r>
          </w:p>
        </w:tc>
      </w:tr>
      <w:tr w:rsidR="005B7045" w:rsidRPr="00522A92" w:rsidTr="006B4931">
        <w:trPr>
          <w:trHeight w:hRule="exact" w:val="575"/>
        </w:trPr>
        <w:tc>
          <w:tcPr>
            <w:tcW w:w="6379" w:type="dxa"/>
            <w:tcBorders>
              <w:top w:val="single" w:sz="4" w:space="0" w:color="auto"/>
              <w:left w:val="single" w:sz="4" w:space="0" w:color="auto"/>
              <w:bottom w:val="single" w:sz="4" w:space="0" w:color="auto"/>
              <w:right w:val="nil"/>
            </w:tcBorders>
            <w:shd w:val="clear" w:color="auto" w:fill="FFFFFF"/>
            <w:vAlign w:val="bottom"/>
            <w:hideMark/>
          </w:tcPr>
          <w:p w:rsidR="005B7045" w:rsidRPr="00522A92" w:rsidRDefault="005B7045" w:rsidP="006B4931">
            <w:pPr>
              <w:jc w:val="both"/>
            </w:pPr>
            <w:r w:rsidRPr="00522A92">
              <w:rPr>
                <w:b/>
              </w:rPr>
              <w:t>Модульная единица 4</w:t>
            </w:r>
            <w:r w:rsidRPr="00522A92">
              <w:t>. Разработка нормативно-технологической документации на новые виды кулинарной продукции.</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5B7045" w:rsidRPr="00522A92" w:rsidRDefault="005B7045" w:rsidP="006B4931">
            <w:pPr>
              <w:ind w:firstLine="709"/>
              <w:jc w:val="both"/>
            </w:pPr>
            <w:r w:rsidRPr="00522A92">
              <w:t>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7045" w:rsidRPr="00522A92" w:rsidRDefault="005B7045" w:rsidP="006B4931">
            <w:pPr>
              <w:ind w:firstLine="709"/>
              <w:jc w:val="both"/>
            </w:pPr>
            <w:r w:rsidRPr="00522A92">
              <w:t>18</w:t>
            </w:r>
          </w:p>
        </w:tc>
      </w:tr>
      <w:tr w:rsidR="005B7045" w:rsidRPr="00522A92" w:rsidTr="006B4931">
        <w:trPr>
          <w:trHeight w:hRule="exact" w:val="401"/>
        </w:trPr>
        <w:tc>
          <w:tcPr>
            <w:tcW w:w="6379" w:type="dxa"/>
            <w:tcBorders>
              <w:top w:val="single" w:sz="4" w:space="0" w:color="auto"/>
              <w:left w:val="single" w:sz="4" w:space="0" w:color="auto"/>
              <w:bottom w:val="single" w:sz="4" w:space="0" w:color="auto"/>
              <w:right w:val="nil"/>
            </w:tcBorders>
            <w:shd w:val="clear" w:color="auto" w:fill="FFFFFF"/>
            <w:vAlign w:val="bottom"/>
            <w:hideMark/>
          </w:tcPr>
          <w:p w:rsidR="005B7045" w:rsidRPr="00522A92" w:rsidRDefault="005B7045" w:rsidP="006B4931">
            <w:pPr>
              <w:ind w:firstLine="709"/>
              <w:jc w:val="both"/>
              <w:rPr>
                <w:b/>
              </w:rPr>
            </w:pPr>
            <w:r w:rsidRPr="00522A92">
              <w:rPr>
                <w:b/>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5B7045" w:rsidRPr="00522A92" w:rsidRDefault="005B7045" w:rsidP="006B4931">
            <w:pPr>
              <w:ind w:firstLine="709"/>
              <w:jc w:val="both"/>
            </w:pPr>
            <w:r w:rsidRPr="00522A92">
              <w:t>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7045" w:rsidRPr="00522A92" w:rsidRDefault="005B7045" w:rsidP="006B4931">
            <w:pPr>
              <w:ind w:firstLine="709"/>
              <w:jc w:val="both"/>
            </w:pPr>
            <w:r w:rsidRPr="00522A92">
              <w:t>72</w:t>
            </w:r>
          </w:p>
        </w:tc>
      </w:tr>
    </w:tbl>
    <w:p w:rsidR="005B7045" w:rsidRPr="00520B9D" w:rsidRDefault="005B7045" w:rsidP="005B7045">
      <w:pPr>
        <w:spacing w:line="360" w:lineRule="auto"/>
        <w:ind w:firstLine="709"/>
        <w:jc w:val="both"/>
        <w:rPr>
          <w:sz w:val="28"/>
          <w:szCs w:val="28"/>
        </w:rPr>
      </w:pPr>
    </w:p>
    <w:p w:rsidR="005B7045" w:rsidRPr="00520B9D" w:rsidRDefault="005B7045" w:rsidP="005B7045">
      <w:pPr>
        <w:spacing w:line="360" w:lineRule="auto"/>
        <w:ind w:firstLine="709"/>
        <w:jc w:val="center"/>
        <w:rPr>
          <w:b/>
          <w:sz w:val="28"/>
          <w:szCs w:val="28"/>
        </w:rPr>
      </w:pPr>
      <w:r w:rsidRPr="00520B9D">
        <w:rPr>
          <w:b/>
          <w:sz w:val="28"/>
          <w:szCs w:val="28"/>
        </w:rPr>
        <w:t>4.3. Содержание модулей практики</w:t>
      </w:r>
    </w:p>
    <w:p w:rsidR="005B7045" w:rsidRPr="002F077A" w:rsidRDefault="005B7045" w:rsidP="005B7045">
      <w:pPr>
        <w:spacing w:line="360" w:lineRule="auto"/>
        <w:ind w:firstLine="709"/>
        <w:jc w:val="center"/>
      </w:pPr>
      <w:r w:rsidRPr="002F077A">
        <w:rPr>
          <w:b/>
        </w:rPr>
        <w:t>МОДУЛЬ 1</w:t>
      </w:r>
      <w:r w:rsidRPr="002F077A">
        <w:t xml:space="preserve">. </w:t>
      </w:r>
      <w:r w:rsidRPr="002F077A">
        <w:rPr>
          <w:b/>
        </w:rPr>
        <w:t>УЧЕБНО-ОЗНАКОМИТЕЛЬНЫЙ ЭТАП</w:t>
      </w:r>
    </w:p>
    <w:p w:rsidR="005B7045" w:rsidRPr="00520B9D" w:rsidRDefault="005B7045" w:rsidP="005B7045">
      <w:pPr>
        <w:spacing w:line="360" w:lineRule="auto"/>
        <w:ind w:firstLine="709"/>
        <w:jc w:val="both"/>
        <w:rPr>
          <w:sz w:val="28"/>
          <w:szCs w:val="28"/>
        </w:rPr>
      </w:pPr>
      <w:r w:rsidRPr="00520B9D">
        <w:rPr>
          <w:b/>
          <w:sz w:val="28"/>
          <w:szCs w:val="28"/>
        </w:rPr>
        <w:t>Модульная единица 1</w:t>
      </w:r>
      <w:r w:rsidRPr="00520B9D">
        <w:rPr>
          <w:sz w:val="28"/>
          <w:szCs w:val="28"/>
        </w:rPr>
        <w:t>. Изучение технологического процесса производства новых видов кулинарной продукции на инновационном оборудовании</w:t>
      </w:r>
    </w:p>
    <w:p w:rsidR="005B7045" w:rsidRPr="00520B9D" w:rsidRDefault="005B7045" w:rsidP="005B7045">
      <w:pPr>
        <w:spacing w:line="360" w:lineRule="auto"/>
        <w:ind w:firstLine="709"/>
        <w:jc w:val="both"/>
        <w:rPr>
          <w:sz w:val="28"/>
          <w:szCs w:val="28"/>
        </w:rPr>
      </w:pPr>
      <w:r w:rsidRPr="00520B9D">
        <w:rPr>
          <w:sz w:val="28"/>
          <w:szCs w:val="28"/>
        </w:rPr>
        <w:t xml:space="preserve">Сбор, обработка и систематизация материала из различных источников, их интерпретация, структурирование и обработка, изучение технологических особенностей работы на инновационном оборудовании. </w:t>
      </w:r>
    </w:p>
    <w:p w:rsidR="005B7045" w:rsidRPr="00520B9D" w:rsidRDefault="005B7045" w:rsidP="005B7045">
      <w:pPr>
        <w:spacing w:line="360" w:lineRule="auto"/>
        <w:ind w:firstLine="709"/>
        <w:jc w:val="both"/>
        <w:rPr>
          <w:b/>
          <w:sz w:val="28"/>
          <w:szCs w:val="28"/>
        </w:rPr>
      </w:pPr>
      <w:r w:rsidRPr="00520B9D">
        <w:rPr>
          <w:sz w:val="28"/>
          <w:szCs w:val="28"/>
        </w:rPr>
        <w:t xml:space="preserve"> </w:t>
      </w:r>
      <w:r w:rsidRPr="00520B9D">
        <w:rPr>
          <w:b/>
          <w:sz w:val="28"/>
          <w:szCs w:val="28"/>
        </w:rPr>
        <w:t xml:space="preserve">Студент должен знать: </w:t>
      </w:r>
    </w:p>
    <w:p w:rsidR="005B7045" w:rsidRPr="00520B9D" w:rsidRDefault="005B7045" w:rsidP="005B7045">
      <w:pPr>
        <w:spacing w:line="360" w:lineRule="auto"/>
        <w:ind w:firstLine="709"/>
        <w:jc w:val="both"/>
        <w:rPr>
          <w:sz w:val="28"/>
          <w:szCs w:val="28"/>
        </w:rPr>
      </w:pPr>
      <w:r w:rsidRPr="00520B9D">
        <w:rPr>
          <w:sz w:val="28"/>
          <w:szCs w:val="28"/>
        </w:rPr>
        <w:t>- методы сбора, обработки и систематизации материала из различных источников, их интерпретацию, структурирование и обработку.</w:t>
      </w:r>
    </w:p>
    <w:p w:rsidR="005B7045" w:rsidRPr="00520B9D" w:rsidRDefault="005B7045" w:rsidP="005B7045">
      <w:pPr>
        <w:spacing w:line="360" w:lineRule="auto"/>
        <w:ind w:firstLine="709"/>
        <w:jc w:val="both"/>
        <w:rPr>
          <w:sz w:val="28"/>
          <w:szCs w:val="28"/>
        </w:rPr>
      </w:pPr>
      <w:r w:rsidRPr="00520B9D">
        <w:rPr>
          <w:sz w:val="28"/>
          <w:szCs w:val="28"/>
        </w:rPr>
        <w:t>- особенности работы на инновационном оборудовании.</w:t>
      </w:r>
    </w:p>
    <w:p w:rsidR="005B7045" w:rsidRPr="00520B9D" w:rsidRDefault="005B7045" w:rsidP="005B7045">
      <w:pPr>
        <w:spacing w:line="360" w:lineRule="auto"/>
        <w:ind w:firstLine="709"/>
        <w:jc w:val="both"/>
        <w:rPr>
          <w:b/>
          <w:sz w:val="28"/>
          <w:szCs w:val="28"/>
        </w:rPr>
      </w:pPr>
      <w:r w:rsidRPr="00520B9D">
        <w:rPr>
          <w:b/>
          <w:sz w:val="28"/>
          <w:szCs w:val="28"/>
        </w:rPr>
        <w:t>Студент должен уметь:</w:t>
      </w:r>
      <w:r w:rsidRPr="00520B9D">
        <w:rPr>
          <w:b/>
          <w:sz w:val="28"/>
          <w:szCs w:val="28"/>
        </w:rPr>
        <w:tab/>
      </w:r>
    </w:p>
    <w:p w:rsidR="005B7045" w:rsidRPr="00520B9D" w:rsidRDefault="005B7045" w:rsidP="005B7045">
      <w:pPr>
        <w:spacing w:line="360" w:lineRule="auto"/>
        <w:ind w:firstLine="709"/>
        <w:jc w:val="both"/>
        <w:rPr>
          <w:sz w:val="28"/>
          <w:szCs w:val="28"/>
        </w:rPr>
      </w:pPr>
      <w:r w:rsidRPr="00520B9D">
        <w:rPr>
          <w:sz w:val="28"/>
          <w:szCs w:val="28"/>
        </w:rPr>
        <w:t xml:space="preserve">   -  обобщать, анализировать, систематизировать, ставить цели и выбирать пути их достижения. </w:t>
      </w:r>
    </w:p>
    <w:p w:rsidR="005B7045" w:rsidRPr="00520B9D" w:rsidRDefault="005B7045" w:rsidP="005B7045">
      <w:pPr>
        <w:spacing w:line="360" w:lineRule="auto"/>
        <w:ind w:firstLine="709"/>
        <w:jc w:val="both"/>
        <w:rPr>
          <w:sz w:val="28"/>
          <w:szCs w:val="28"/>
        </w:rPr>
      </w:pPr>
      <w:r w:rsidRPr="00520B9D">
        <w:rPr>
          <w:sz w:val="28"/>
          <w:szCs w:val="28"/>
        </w:rPr>
        <w:t>- обобщать и анализировать информацию, формировать на этой основе рекомендации по разработке рецептур и технологических схем производства новых видов кулинарной продукции на инновационном оборудовании.</w:t>
      </w:r>
    </w:p>
    <w:p w:rsidR="005B7045" w:rsidRPr="00520B9D" w:rsidRDefault="005B7045" w:rsidP="005B7045">
      <w:pPr>
        <w:spacing w:line="360" w:lineRule="auto"/>
        <w:ind w:firstLine="709"/>
        <w:jc w:val="both"/>
        <w:rPr>
          <w:sz w:val="28"/>
          <w:szCs w:val="28"/>
        </w:rPr>
      </w:pPr>
      <w:r w:rsidRPr="00520B9D">
        <w:rPr>
          <w:sz w:val="28"/>
          <w:szCs w:val="28"/>
        </w:rPr>
        <w:t xml:space="preserve">  - работать с информацией в глобальных компьютерных сетях, сознавать опасности и угрозы, возникающие в этом процессе, соблюдать основные требования информационной безопасности.</w:t>
      </w:r>
    </w:p>
    <w:p w:rsidR="005B7045" w:rsidRPr="00520B9D" w:rsidRDefault="005B7045" w:rsidP="005B7045">
      <w:pPr>
        <w:spacing w:line="360" w:lineRule="auto"/>
        <w:ind w:firstLine="709"/>
        <w:jc w:val="both"/>
        <w:rPr>
          <w:sz w:val="28"/>
          <w:szCs w:val="28"/>
        </w:rPr>
      </w:pPr>
      <w:r w:rsidRPr="00520B9D">
        <w:rPr>
          <w:sz w:val="28"/>
          <w:szCs w:val="28"/>
        </w:rPr>
        <w:t>- устанавливать и определять приоритеты в сфере производства продукции питания,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5B7045" w:rsidRPr="00520B9D" w:rsidRDefault="005B7045" w:rsidP="005B7045">
      <w:pPr>
        <w:spacing w:line="360" w:lineRule="auto"/>
        <w:ind w:firstLine="709"/>
        <w:jc w:val="both"/>
        <w:rPr>
          <w:sz w:val="28"/>
          <w:szCs w:val="28"/>
        </w:rPr>
      </w:pPr>
      <w:r w:rsidRPr="00520B9D">
        <w:rPr>
          <w:b/>
          <w:sz w:val="28"/>
          <w:szCs w:val="28"/>
        </w:rPr>
        <w:t>Модульная единица 2</w:t>
      </w:r>
      <w:r w:rsidRPr="00520B9D">
        <w:rPr>
          <w:sz w:val="28"/>
          <w:szCs w:val="28"/>
        </w:rPr>
        <w:t>. Изучение нормативной, технической и технологической документацией</w:t>
      </w:r>
    </w:p>
    <w:p w:rsidR="005B7045" w:rsidRPr="00520B9D" w:rsidRDefault="005B7045" w:rsidP="005B7045">
      <w:pPr>
        <w:spacing w:line="360" w:lineRule="auto"/>
        <w:ind w:firstLine="709"/>
        <w:jc w:val="both"/>
        <w:rPr>
          <w:sz w:val="28"/>
          <w:szCs w:val="28"/>
        </w:rPr>
      </w:pPr>
      <w:r w:rsidRPr="00520B9D">
        <w:rPr>
          <w:sz w:val="28"/>
          <w:szCs w:val="28"/>
        </w:rPr>
        <w:t xml:space="preserve"> Работа с действующими ГОСТами, сборником технологических нормативов, рецептур блюд и кулинарных изделий для предприятий общественного питания.</w:t>
      </w:r>
    </w:p>
    <w:p w:rsidR="005B7045" w:rsidRPr="00520B9D" w:rsidRDefault="005B7045" w:rsidP="005B7045">
      <w:pPr>
        <w:spacing w:line="360" w:lineRule="auto"/>
        <w:ind w:firstLine="709"/>
        <w:jc w:val="both"/>
        <w:rPr>
          <w:sz w:val="28"/>
          <w:szCs w:val="28"/>
        </w:rPr>
      </w:pPr>
      <w:r w:rsidRPr="00520B9D">
        <w:rPr>
          <w:sz w:val="28"/>
          <w:szCs w:val="28"/>
        </w:rPr>
        <w:t xml:space="preserve">   </w:t>
      </w:r>
      <w:r w:rsidRPr="00520B9D">
        <w:rPr>
          <w:b/>
          <w:sz w:val="28"/>
          <w:szCs w:val="28"/>
        </w:rPr>
        <w:t>Студент должен знать</w:t>
      </w:r>
      <w:r w:rsidRPr="00520B9D">
        <w:rPr>
          <w:sz w:val="28"/>
          <w:szCs w:val="28"/>
        </w:rPr>
        <w:t xml:space="preserve">: </w:t>
      </w:r>
    </w:p>
    <w:p w:rsidR="005B7045" w:rsidRPr="00520B9D" w:rsidRDefault="005B7045" w:rsidP="005B7045">
      <w:pPr>
        <w:spacing w:line="360" w:lineRule="auto"/>
        <w:ind w:firstLine="709"/>
        <w:jc w:val="both"/>
        <w:rPr>
          <w:sz w:val="28"/>
          <w:szCs w:val="28"/>
        </w:rPr>
      </w:pPr>
      <w:r w:rsidRPr="00520B9D">
        <w:rPr>
          <w:sz w:val="28"/>
          <w:szCs w:val="28"/>
        </w:rPr>
        <w:t>-нормативную, техническую и технологическую документацию на кулинарную продукцию.</w:t>
      </w:r>
    </w:p>
    <w:p w:rsidR="005B7045" w:rsidRPr="00520B9D" w:rsidRDefault="005B7045" w:rsidP="005B7045">
      <w:pPr>
        <w:spacing w:line="360" w:lineRule="auto"/>
        <w:ind w:firstLine="709"/>
        <w:jc w:val="both"/>
        <w:rPr>
          <w:b/>
          <w:sz w:val="28"/>
          <w:szCs w:val="28"/>
        </w:rPr>
      </w:pPr>
      <w:r w:rsidRPr="00520B9D">
        <w:rPr>
          <w:b/>
          <w:sz w:val="28"/>
          <w:szCs w:val="28"/>
        </w:rPr>
        <w:t xml:space="preserve">Студент должен уметь: </w:t>
      </w:r>
    </w:p>
    <w:p w:rsidR="005B7045" w:rsidRPr="00520B9D" w:rsidRDefault="005B7045" w:rsidP="005B7045">
      <w:pPr>
        <w:spacing w:line="360" w:lineRule="auto"/>
        <w:ind w:firstLine="709"/>
        <w:jc w:val="both"/>
        <w:rPr>
          <w:sz w:val="28"/>
          <w:szCs w:val="28"/>
        </w:rPr>
      </w:pPr>
      <w:r w:rsidRPr="00520B9D">
        <w:rPr>
          <w:sz w:val="28"/>
          <w:szCs w:val="28"/>
        </w:rPr>
        <w:t xml:space="preserve">- использовать нормативные, технологические и технические документы в условиях производства продукции питания, </w:t>
      </w:r>
    </w:p>
    <w:p w:rsidR="005B7045" w:rsidRPr="00520B9D" w:rsidRDefault="005B7045" w:rsidP="005B7045">
      <w:pPr>
        <w:spacing w:line="360" w:lineRule="auto"/>
        <w:ind w:firstLine="709"/>
        <w:jc w:val="both"/>
        <w:rPr>
          <w:sz w:val="28"/>
          <w:szCs w:val="28"/>
        </w:rPr>
      </w:pPr>
      <w:r w:rsidRPr="00520B9D">
        <w:rPr>
          <w:sz w:val="28"/>
          <w:szCs w:val="28"/>
        </w:rPr>
        <w:t>- работать с компьютером как средством управления информацией.</w:t>
      </w:r>
    </w:p>
    <w:p w:rsidR="005B7045" w:rsidRPr="002F077A" w:rsidRDefault="005B7045" w:rsidP="005B7045">
      <w:pPr>
        <w:spacing w:line="360" w:lineRule="auto"/>
        <w:ind w:firstLine="709"/>
        <w:jc w:val="center"/>
      </w:pPr>
      <w:r w:rsidRPr="002F077A">
        <w:rPr>
          <w:b/>
        </w:rPr>
        <w:t>МОДУЛЬ 2</w:t>
      </w:r>
      <w:r w:rsidRPr="002F077A">
        <w:t xml:space="preserve">. </w:t>
      </w:r>
      <w:r w:rsidRPr="002F077A">
        <w:rPr>
          <w:b/>
        </w:rPr>
        <w:t>ПРАКТИКО-ИССЛЕДОВАТЕЛЬСКИЙ ЭТАП</w:t>
      </w:r>
    </w:p>
    <w:p w:rsidR="005B7045" w:rsidRPr="00520B9D" w:rsidRDefault="005B7045" w:rsidP="005B7045">
      <w:pPr>
        <w:spacing w:line="360" w:lineRule="auto"/>
        <w:ind w:firstLine="709"/>
        <w:jc w:val="both"/>
        <w:rPr>
          <w:sz w:val="28"/>
          <w:szCs w:val="28"/>
        </w:rPr>
      </w:pPr>
      <w:r w:rsidRPr="00520B9D">
        <w:rPr>
          <w:b/>
          <w:sz w:val="28"/>
          <w:szCs w:val="28"/>
        </w:rPr>
        <w:t>Модульная единица 3.</w:t>
      </w:r>
      <w:r w:rsidRPr="00520B9D">
        <w:rPr>
          <w:sz w:val="28"/>
          <w:szCs w:val="28"/>
        </w:rPr>
        <w:t xml:space="preserve"> Опытно-экспериментальная проработка новых видов кулинарной продукции. </w:t>
      </w:r>
    </w:p>
    <w:p w:rsidR="005B7045" w:rsidRPr="00520B9D" w:rsidRDefault="005B7045" w:rsidP="005B7045">
      <w:pPr>
        <w:spacing w:line="360" w:lineRule="auto"/>
        <w:ind w:firstLine="709"/>
        <w:jc w:val="both"/>
        <w:rPr>
          <w:sz w:val="28"/>
          <w:szCs w:val="28"/>
        </w:rPr>
      </w:pPr>
      <w:r w:rsidRPr="00520B9D">
        <w:rPr>
          <w:sz w:val="28"/>
          <w:szCs w:val="28"/>
        </w:rPr>
        <w:t xml:space="preserve"> Проведение исследований по опытно-экспериментальной проработке новых видов кулинарной продукции, используя различные режимы тепловой обработки на инновационном оборудовании.</w:t>
      </w:r>
    </w:p>
    <w:p w:rsidR="005B7045" w:rsidRPr="00520B9D" w:rsidRDefault="005B7045" w:rsidP="005B7045">
      <w:pPr>
        <w:spacing w:line="360" w:lineRule="auto"/>
        <w:ind w:firstLine="709"/>
        <w:jc w:val="both"/>
        <w:rPr>
          <w:sz w:val="28"/>
          <w:szCs w:val="28"/>
        </w:rPr>
      </w:pPr>
      <w:r w:rsidRPr="00520B9D">
        <w:rPr>
          <w:b/>
          <w:sz w:val="28"/>
          <w:szCs w:val="28"/>
        </w:rPr>
        <w:t>Студент должен знать:</w:t>
      </w:r>
      <w:r w:rsidRPr="00520B9D">
        <w:rPr>
          <w:sz w:val="28"/>
          <w:szCs w:val="28"/>
        </w:rPr>
        <w:t xml:space="preserve"> </w:t>
      </w:r>
    </w:p>
    <w:p w:rsidR="005B7045" w:rsidRPr="00520B9D" w:rsidRDefault="005B7045" w:rsidP="005B7045">
      <w:pPr>
        <w:spacing w:line="360" w:lineRule="auto"/>
        <w:ind w:firstLine="709"/>
        <w:jc w:val="both"/>
        <w:rPr>
          <w:sz w:val="28"/>
          <w:szCs w:val="28"/>
        </w:rPr>
      </w:pPr>
      <w:r w:rsidRPr="00520B9D">
        <w:rPr>
          <w:sz w:val="28"/>
          <w:szCs w:val="28"/>
        </w:rPr>
        <w:t xml:space="preserve">- базовые методы исследовательской деятельности, технологические особенности эксплуатации инновационного оборудования, правила техники безопасности на инновационном оборудовании. </w:t>
      </w:r>
    </w:p>
    <w:p w:rsidR="005B7045" w:rsidRPr="00520B9D" w:rsidRDefault="005B7045" w:rsidP="005B7045">
      <w:pPr>
        <w:spacing w:line="360" w:lineRule="auto"/>
        <w:ind w:firstLine="709"/>
        <w:jc w:val="both"/>
        <w:rPr>
          <w:b/>
          <w:sz w:val="28"/>
          <w:szCs w:val="28"/>
        </w:rPr>
      </w:pPr>
      <w:r w:rsidRPr="00520B9D">
        <w:rPr>
          <w:b/>
          <w:sz w:val="28"/>
          <w:szCs w:val="28"/>
        </w:rPr>
        <w:t>Студент должен уметь:</w:t>
      </w:r>
      <w:r w:rsidRPr="00520B9D">
        <w:rPr>
          <w:b/>
          <w:sz w:val="28"/>
          <w:szCs w:val="28"/>
        </w:rPr>
        <w:tab/>
      </w:r>
    </w:p>
    <w:p w:rsidR="005B7045" w:rsidRPr="00520B9D" w:rsidRDefault="005B7045" w:rsidP="005B7045">
      <w:pPr>
        <w:spacing w:line="360" w:lineRule="auto"/>
        <w:ind w:firstLine="709"/>
        <w:jc w:val="both"/>
        <w:rPr>
          <w:sz w:val="28"/>
          <w:szCs w:val="28"/>
        </w:rPr>
      </w:pPr>
      <w:r w:rsidRPr="00520B9D">
        <w:rPr>
          <w:sz w:val="28"/>
          <w:szCs w:val="28"/>
        </w:rPr>
        <w:t xml:space="preserve"> - участвовать в работе над инновационными проектами, используя базовые методы исследовательской деятельности; </w:t>
      </w:r>
    </w:p>
    <w:p w:rsidR="005B7045" w:rsidRPr="00520B9D" w:rsidRDefault="005B7045" w:rsidP="005B7045">
      <w:pPr>
        <w:spacing w:line="360" w:lineRule="auto"/>
        <w:ind w:firstLine="709"/>
        <w:jc w:val="both"/>
        <w:rPr>
          <w:sz w:val="28"/>
          <w:szCs w:val="28"/>
        </w:rPr>
      </w:pPr>
      <w:r w:rsidRPr="00520B9D">
        <w:rPr>
          <w:sz w:val="28"/>
          <w:szCs w:val="28"/>
        </w:rPr>
        <w:t xml:space="preserve">- формулировать цели и задачи исследования, составлять программу исследования; </w:t>
      </w:r>
    </w:p>
    <w:p w:rsidR="005B7045" w:rsidRPr="00520B9D" w:rsidRDefault="005B7045" w:rsidP="005B7045">
      <w:pPr>
        <w:spacing w:line="360" w:lineRule="auto"/>
        <w:ind w:firstLine="709"/>
        <w:jc w:val="both"/>
        <w:rPr>
          <w:sz w:val="28"/>
          <w:szCs w:val="28"/>
        </w:rPr>
      </w:pPr>
      <w:r w:rsidRPr="00520B9D">
        <w:rPr>
          <w:sz w:val="28"/>
          <w:szCs w:val="28"/>
        </w:rPr>
        <w:t>- уметь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p w:rsidR="005B7045" w:rsidRPr="00520B9D" w:rsidRDefault="005B7045" w:rsidP="005B7045">
      <w:pPr>
        <w:spacing w:line="360" w:lineRule="auto"/>
        <w:ind w:firstLine="709"/>
        <w:jc w:val="both"/>
        <w:rPr>
          <w:sz w:val="28"/>
          <w:szCs w:val="28"/>
        </w:rPr>
      </w:pPr>
      <w:r w:rsidRPr="00520B9D">
        <w:rPr>
          <w:sz w:val="28"/>
          <w:szCs w:val="28"/>
        </w:rPr>
        <w:t>- устанавливать и определять приоритеты в сфере производства продукции питания, обосновывать принятие конкретного технического решения при разработке новых технологических процессов производства продукции питания;</w:t>
      </w:r>
    </w:p>
    <w:p w:rsidR="005B7045" w:rsidRPr="00520B9D" w:rsidRDefault="005B7045" w:rsidP="005B7045">
      <w:pPr>
        <w:spacing w:line="360" w:lineRule="auto"/>
        <w:ind w:firstLine="709"/>
        <w:jc w:val="both"/>
        <w:rPr>
          <w:sz w:val="28"/>
          <w:szCs w:val="28"/>
        </w:rPr>
      </w:pPr>
      <w:r w:rsidRPr="00520B9D">
        <w:rPr>
          <w:sz w:val="28"/>
          <w:szCs w:val="28"/>
        </w:rPr>
        <w:t xml:space="preserve">- использовать основные законы естественнонаучных дисциплин в профессиональной деятельности, применять методы экспериментального исследования; </w:t>
      </w:r>
    </w:p>
    <w:p w:rsidR="005B7045" w:rsidRPr="00520B9D" w:rsidRDefault="005B7045" w:rsidP="005B7045">
      <w:pPr>
        <w:spacing w:line="360" w:lineRule="auto"/>
        <w:ind w:firstLine="709"/>
        <w:jc w:val="both"/>
        <w:rPr>
          <w:sz w:val="28"/>
          <w:szCs w:val="28"/>
        </w:rPr>
      </w:pPr>
      <w:r w:rsidRPr="00520B9D">
        <w:rPr>
          <w:sz w:val="28"/>
          <w:szCs w:val="28"/>
        </w:rPr>
        <w:t xml:space="preserve">- уметь использовать нормативные   документы в своей деятельности; </w:t>
      </w:r>
    </w:p>
    <w:p w:rsidR="005B7045" w:rsidRPr="00520B9D" w:rsidRDefault="005B7045" w:rsidP="005B7045">
      <w:pPr>
        <w:spacing w:line="360" w:lineRule="auto"/>
        <w:ind w:firstLine="709"/>
        <w:jc w:val="both"/>
        <w:rPr>
          <w:sz w:val="28"/>
          <w:szCs w:val="28"/>
        </w:rPr>
      </w:pPr>
      <w:r w:rsidRPr="00520B9D">
        <w:rPr>
          <w:sz w:val="28"/>
          <w:szCs w:val="28"/>
        </w:rPr>
        <w:t>- выбирать технические средства и технологии с учетом экологических последствий их применения;</w:t>
      </w:r>
    </w:p>
    <w:p w:rsidR="005B7045" w:rsidRPr="00520B9D" w:rsidRDefault="005B7045" w:rsidP="005B7045">
      <w:pPr>
        <w:spacing w:line="360" w:lineRule="auto"/>
        <w:ind w:firstLine="709"/>
        <w:jc w:val="both"/>
        <w:rPr>
          <w:sz w:val="28"/>
          <w:szCs w:val="28"/>
        </w:rPr>
      </w:pPr>
      <w:r w:rsidRPr="00520B9D">
        <w:rPr>
          <w:sz w:val="28"/>
          <w:szCs w:val="28"/>
        </w:rPr>
        <w:t>- самостоятельно работать на инновационном оборудовании.</w:t>
      </w:r>
    </w:p>
    <w:p w:rsidR="005B7045" w:rsidRPr="00520B9D" w:rsidRDefault="005B7045" w:rsidP="005B7045">
      <w:pPr>
        <w:spacing w:line="360" w:lineRule="auto"/>
        <w:ind w:firstLine="709"/>
        <w:jc w:val="both"/>
        <w:rPr>
          <w:sz w:val="28"/>
          <w:szCs w:val="28"/>
        </w:rPr>
      </w:pPr>
      <w:r w:rsidRPr="00520B9D">
        <w:rPr>
          <w:sz w:val="28"/>
          <w:szCs w:val="28"/>
        </w:rPr>
        <w:t xml:space="preserve"> </w:t>
      </w:r>
      <w:r w:rsidRPr="00520B9D">
        <w:rPr>
          <w:b/>
          <w:sz w:val="28"/>
          <w:szCs w:val="28"/>
        </w:rPr>
        <w:t>Модульная единица 4.</w:t>
      </w:r>
      <w:r w:rsidRPr="00520B9D">
        <w:rPr>
          <w:sz w:val="28"/>
          <w:szCs w:val="28"/>
        </w:rPr>
        <w:t xml:space="preserve"> Разработка нормативно-технологической документации на новые виды кулинарной продукции.</w:t>
      </w:r>
    </w:p>
    <w:p w:rsidR="005B7045" w:rsidRPr="00520B9D" w:rsidRDefault="005B7045" w:rsidP="005B7045">
      <w:pPr>
        <w:spacing w:line="360" w:lineRule="auto"/>
        <w:ind w:firstLine="709"/>
        <w:jc w:val="both"/>
        <w:rPr>
          <w:b/>
          <w:sz w:val="28"/>
          <w:szCs w:val="28"/>
        </w:rPr>
      </w:pPr>
      <w:r w:rsidRPr="00520B9D">
        <w:rPr>
          <w:sz w:val="28"/>
          <w:szCs w:val="28"/>
        </w:rPr>
        <w:t xml:space="preserve">  </w:t>
      </w:r>
      <w:r w:rsidRPr="00520B9D">
        <w:rPr>
          <w:b/>
          <w:sz w:val="28"/>
          <w:szCs w:val="28"/>
        </w:rPr>
        <w:t xml:space="preserve">Студент должен знать: </w:t>
      </w:r>
    </w:p>
    <w:p w:rsidR="005B7045" w:rsidRPr="00520B9D" w:rsidRDefault="005B7045" w:rsidP="005B7045">
      <w:pPr>
        <w:spacing w:line="360" w:lineRule="auto"/>
        <w:ind w:firstLine="709"/>
        <w:jc w:val="both"/>
        <w:rPr>
          <w:sz w:val="28"/>
          <w:szCs w:val="28"/>
        </w:rPr>
      </w:pPr>
      <w:r w:rsidRPr="00520B9D">
        <w:rPr>
          <w:sz w:val="28"/>
          <w:szCs w:val="28"/>
        </w:rPr>
        <w:t xml:space="preserve">- методику разработки нормативно-технологической документации. </w:t>
      </w:r>
    </w:p>
    <w:p w:rsidR="005B7045" w:rsidRPr="00520B9D" w:rsidRDefault="005B7045" w:rsidP="005B7045">
      <w:pPr>
        <w:spacing w:line="360" w:lineRule="auto"/>
        <w:ind w:firstLine="709"/>
        <w:jc w:val="both"/>
        <w:rPr>
          <w:sz w:val="28"/>
          <w:szCs w:val="28"/>
        </w:rPr>
      </w:pPr>
      <w:r w:rsidRPr="00520B9D">
        <w:rPr>
          <w:b/>
          <w:sz w:val="28"/>
          <w:szCs w:val="28"/>
        </w:rPr>
        <w:t>Студент должен уметь</w:t>
      </w:r>
      <w:r w:rsidRPr="00520B9D">
        <w:rPr>
          <w:sz w:val="28"/>
          <w:szCs w:val="28"/>
        </w:rPr>
        <w:t xml:space="preserve">: </w:t>
      </w:r>
    </w:p>
    <w:p w:rsidR="005B7045" w:rsidRPr="00520B9D" w:rsidRDefault="005B7045" w:rsidP="005B7045">
      <w:pPr>
        <w:spacing w:line="360" w:lineRule="auto"/>
        <w:ind w:firstLine="709"/>
        <w:jc w:val="both"/>
        <w:rPr>
          <w:sz w:val="28"/>
          <w:szCs w:val="28"/>
        </w:rPr>
      </w:pPr>
      <w:r w:rsidRPr="00520B9D">
        <w:rPr>
          <w:sz w:val="28"/>
          <w:szCs w:val="28"/>
        </w:rPr>
        <w:t>- владеть культурой мышления;</w:t>
      </w:r>
    </w:p>
    <w:p w:rsidR="005B7045" w:rsidRPr="00520B9D" w:rsidRDefault="005B7045" w:rsidP="005B7045">
      <w:pPr>
        <w:spacing w:line="360" w:lineRule="auto"/>
        <w:ind w:firstLine="709"/>
        <w:jc w:val="both"/>
        <w:rPr>
          <w:sz w:val="28"/>
          <w:szCs w:val="28"/>
        </w:rPr>
      </w:pPr>
      <w:r w:rsidRPr="00520B9D">
        <w:rPr>
          <w:sz w:val="28"/>
          <w:szCs w:val="28"/>
        </w:rPr>
        <w:t>- обобщать, анализировать, систематизировать полученную информацию;</w:t>
      </w:r>
    </w:p>
    <w:p w:rsidR="005B7045" w:rsidRPr="00520B9D" w:rsidRDefault="005B7045" w:rsidP="005B7045">
      <w:pPr>
        <w:spacing w:line="360" w:lineRule="auto"/>
        <w:ind w:firstLine="709"/>
        <w:jc w:val="both"/>
        <w:rPr>
          <w:sz w:val="28"/>
          <w:szCs w:val="28"/>
        </w:rPr>
      </w:pPr>
      <w:r w:rsidRPr="00520B9D">
        <w:rPr>
          <w:sz w:val="28"/>
          <w:szCs w:val="28"/>
        </w:rPr>
        <w:t>- разрабатывать нормативно-технологическую документацию на новые виды кулинарной продукции.</w:t>
      </w:r>
      <w:bookmarkStart w:id="8" w:name="bookmark53"/>
      <w:r w:rsidRPr="00520B9D">
        <w:rPr>
          <w:sz w:val="28"/>
          <w:szCs w:val="28"/>
        </w:rPr>
        <w:t xml:space="preserve">    </w:t>
      </w:r>
    </w:p>
    <w:p w:rsidR="005B7045" w:rsidRPr="00520B9D" w:rsidRDefault="005B7045" w:rsidP="005B7045">
      <w:pPr>
        <w:spacing w:line="360" w:lineRule="auto"/>
        <w:ind w:firstLine="709"/>
        <w:jc w:val="center"/>
        <w:rPr>
          <w:b/>
          <w:sz w:val="28"/>
          <w:szCs w:val="28"/>
        </w:rPr>
      </w:pPr>
      <w:r w:rsidRPr="00520B9D">
        <w:rPr>
          <w:b/>
          <w:sz w:val="28"/>
          <w:szCs w:val="28"/>
        </w:rPr>
        <w:t>4.4.Самостоятельное изучение разделов практики</w:t>
      </w:r>
      <w:bookmarkEnd w:id="8"/>
    </w:p>
    <w:p w:rsidR="005B7045" w:rsidRPr="00520B9D" w:rsidRDefault="005B7045" w:rsidP="005B7045">
      <w:pPr>
        <w:spacing w:line="360" w:lineRule="auto"/>
        <w:ind w:firstLine="709"/>
        <w:rPr>
          <w:i/>
          <w:sz w:val="28"/>
          <w:szCs w:val="28"/>
        </w:rPr>
      </w:pPr>
      <w:r w:rsidRPr="00520B9D">
        <w:rPr>
          <w:i/>
          <w:sz w:val="28"/>
          <w:szCs w:val="28"/>
        </w:rPr>
        <w:t>Таблица 3 - Перечень вопросов для самостоятельного обучения</w:t>
      </w:r>
    </w:p>
    <w:tbl>
      <w:tblPr>
        <w:tblStyle w:val="13"/>
        <w:tblW w:w="9508" w:type="dxa"/>
        <w:tblLayout w:type="fixed"/>
        <w:tblLook w:val="04A0" w:firstRow="1" w:lastRow="0" w:firstColumn="1" w:lastColumn="0" w:noHBand="0" w:noVBand="1"/>
      </w:tblPr>
      <w:tblGrid>
        <w:gridCol w:w="2663"/>
        <w:gridCol w:w="3970"/>
        <w:gridCol w:w="1882"/>
        <w:gridCol w:w="993"/>
      </w:tblGrid>
      <w:tr w:rsidR="005B7045" w:rsidRPr="00522A92" w:rsidTr="006B4931">
        <w:trPr>
          <w:trHeight w:hRule="exact" w:val="845"/>
        </w:trPr>
        <w:tc>
          <w:tcPr>
            <w:tcW w:w="2663" w:type="dxa"/>
            <w:hideMark/>
          </w:tcPr>
          <w:p w:rsidR="005B7045" w:rsidRPr="00522A92" w:rsidRDefault="005B7045" w:rsidP="006B4931">
            <w:pPr>
              <w:jc w:val="both"/>
              <w:rPr>
                <w:b/>
              </w:rPr>
            </w:pPr>
            <w:r w:rsidRPr="00522A92">
              <w:rPr>
                <w:b/>
              </w:rPr>
              <w:t>№ модуля и модульной единицы практики</w:t>
            </w:r>
          </w:p>
        </w:tc>
        <w:tc>
          <w:tcPr>
            <w:tcW w:w="3970" w:type="dxa"/>
            <w:hideMark/>
          </w:tcPr>
          <w:p w:rsidR="005B7045" w:rsidRPr="00522A92" w:rsidRDefault="005B7045" w:rsidP="006B4931">
            <w:pPr>
              <w:jc w:val="both"/>
              <w:rPr>
                <w:b/>
              </w:rPr>
            </w:pPr>
            <w:r w:rsidRPr="00522A92">
              <w:rPr>
                <w:b/>
              </w:rPr>
              <w:t>Перечень рассматриваемых вопросов для самостоятельного обучения</w:t>
            </w:r>
          </w:p>
        </w:tc>
        <w:tc>
          <w:tcPr>
            <w:tcW w:w="1882" w:type="dxa"/>
            <w:hideMark/>
          </w:tcPr>
          <w:p w:rsidR="005B7045" w:rsidRPr="00522A92" w:rsidRDefault="005B7045" w:rsidP="006B4931">
            <w:pPr>
              <w:jc w:val="both"/>
              <w:rPr>
                <w:b/>
              </w:rPr>
            </w:pPr>
            <w:r w:rsidRPr="00522A92">
              <w:rPr>
                <w:b/>
              </w:rPr>
              <w:t>Вид</w:t>
            </w:r>
          </w:p>
          <w:p w:rsidR="005B7045" w:rsidRPr="00522A92" w:rsidRDefault="005B7045" w:rsidP="006B4931">
            <w:pPr>
              <w:jc w:val="both"/>
              <w:rPr>
                <w:b/>
              </w:rPr>
            </w:pPr>
            <w:proofErr w:type="gramStart"/>
            <w:r w:rsidRPr="00522A92">
              <w:rPr>
                <w:b/>
              </w:rPr>
              <w:t>контрольного</w:t>
            </w:r>
            <w:proofErr w:type="gramEnd"/>
          </w:p>
          <w:p w:rsidR="005B7045" w:rsidRPr="00522A92" w:rsidRDefault="005B7045" w:rsidP="006B4931">
            <w:pPr>
              <w:jc w:val="both"/>
              <w:rPr>
                <w:b/>
              </w:rPr>
            </w:pPr>
            <w:proofErr w:type="gramStart"/>
            <w:r w:rsidRPr="00522A92">
              <w:rPr>
                <w:b/>
              </w:rPr>
              <w:t>мероприятия</w:t>
            </w:r>
            <w:proofErr w:type="gramEnd"/>
          </w:p>
        </w:tc>
        <w:tc>
          <w:tcPr>
            <w:tcW w:w="993" w:type="dxa"/>
            <w:hideMark/>
          </w:tcPr>
          <w:p w:rsidR="005B7045" w:rsidRPr="00522A92" w:rsidRDefault="005B7045" w:rsidP="006B4931">
            <w:pPr>
              <w:jc w:val="both"/>
              <w:rPr>
                <w:b/>
              </w:rPr>
            </w:pPr>
            <w:r w:rsidRPr="00522A92">
              <w:rPr>
                <w:b/>
              </w:rPr>
              <w:t>Объем,</w:t>
            </w:r>
          </w:p>
          <w:p w:rsidR="005B7045" w:rsidRPr="00522A92" w:rsidRDefault="005B7045" w:rsidP="006B4931">
            <w:pPr>
              <w:jc w:val="both"/>
              <w:rPr>
                <w:b/>
              </w:rPr>
            </w:pPr>
            <w:proofErr w:type="gramStart"/>
            <w:r w:rsidRPr="00522A92">
              <w:rPr>
                <w:b/>
              </w:rPr>
              <w:t>часов</w:t>
            </w:r>
            <w:proofErr w:type="gramEnd"/>
          </w:p>
        </w:tc>
      </w:tr>
      <w:tr w:rsidR="005B7045" w:rsidRPr="00522A92" w:rsidTr="006B4931">
        <w:trPr>
          <w:trHeight w:hRule="exact" w:val="326"/>
        </w:trPr>
        <w:tc>
          <w:tcPr>
            <w:tcW w:w="8515" w:type="dxa"/>
            <w:gridSpan w:val="3"/>
            <w:hideMark/>
          </w:tcPr>
          <w:p w:rsidR="005B7045" w:rsidRPr="00522A92" w:rsidRDefault="005B7045" w:rsidP="006B4931">
            <w:pPr>
              <w:ind w:firstLine="709"/>
              <w:jc w:val="both"/>
            </w:pPr>
            <w:r w:rsidRPr="00522A92">
              <w:rPr>
                <w:b/>
              </w:rPr>
              <w:t>МОДУЛЬ 1</w:t>
            </w:r>
            <w:r w:rsidRPr="00522A92">
              <w:t xml:space="preserve">. </w:t>
            </w:r>
            <w:r w:rsidRPr="00522A92">
              <w:rPr>
                <w:b/>
              </w:rPr>
              <w:t>УЧЕБНО-ОЗНАКОМИТЕЛЬНЫЙ ЭТАП</w:t>
            </w:r>
          </w:p>
        </w:tc>
        <w:tc>
          <w:tcPr>
            <w:tcW w:w="993" w:type="dxa"/>
            <w:hideMark/>
          </w:tcPr>
          <w:p w:rsidR="005B7045" w:rsidRPr="00522A92" w:rsidRDefault="005B7045" w:rsidP="006B4931">
            <w:pPr>
              <w:ind w:firstLine="416"/>
              <w:jc w:val="both"/>
            </w:pPr>
            <w:r w:rsidRPr="00522A92">
              <w:t>36</w:t>
            </w:r>
          </w:p>
        </w:tc>
      </w:tr>
      <w:tr w:rsidR="005B7045" w:rsidRPr="00522A92" w:rsidTr="006B4931">
        <w:trPr>
          <w:trHeight w:hRule="exact" w:val="2717"/>
        </w:trPr>
        <w:tc>
          <w:tcPr>
            <w:tcW w:w="2663" w:type="dxa"/>
            <w:hideMark/>
          </w:tcPr>
          <w:p w:rsidR="005B7045" w:rsidRPr="00522A92" w:rsidRDefault="005B7045" w:rsidP="006B4931">
            <w:r w:rsidRPr="00522A92">
              <w:rPr>
                <w:b/>
              </w:rPr>
              <w:t>Модульная единица 1</w:t>
            </w:r>
            <w:r w:rsidRPr="00522A92">
              <w:t xml:space="preserve">.      </w:t>
            </w:r>
          </w:p>
          <w:p w:rsidR="005B7045" w:rsidRPr="00522A92" w:rsidRDefault="005B7045" w:rsidP="006B4931">
            <w:r w:rsidRPr="00522A92">
              <w:t>Изучение технологического процесса приготовления новых видов кулинарной продукции на инновационном оборудовании</w:t>
            </w:r>
          </w:p>
        </w:tc>
        <w:tc>
          <w:tcPr>
            <w:tcW w:w="3970" w:type="dxa"/>
            <w:hideMark/>
          </w:tcPr>
          <w:p w:rsidR="005B7045" w:rsidRPr="00522A92" w:rsidRDefault="005B7045" w:rsidP="006B4931">
            <w:r w:rsidRPr="00522A92">
              <w:t xml:space="preserve">Ознакомление с программой учебной практики, формой отчета, изучение методов сбора, обработки и систематизации материала из различных источников, их интерпретации, структурирования и обработки. </w:t>
            </w:r>
          </w:p>
          <w:p w:rsidR="005B7045" w:rsidRPr="00522A92" w:rsidRDefault="005B7045" w:rsidP="006B4931">
            <w:r w:rsidRPr="00522A92">
              <w:t>Изучение особенности работы на инновационном оборудовании.</w:t>
            </w:r>
          </w:p>
          <w:p w:rsidR="005B7045" w:rsidRPr="00522A92" w:rsidRDefault="005B7045" w:rsidP="006B4931">
            <w:pPr>
              <w:ind w:firstLine="709"/>
              <w:rPr>
                <w:highlight w:val="yellow"/>
              </w:rPr>
            </w:pPr>
          </w:p>
        </w:tc>
        <w:tc>
          <w:tcPr>
            <w:tcW w:w="1882" w:type="dxa"/>
            <w:hideMark/>
          </w:tcPr>
          <w:p w:rsidR="005B7045" w:rsidRPr="00522A92" w:rsidRDefault="005B7045" w:rsidP="006B4931">
            <w:r w:rsidRPr="00522A92">
              <w:t xml:space="preserve">Отчет по индивидуальному заданию </w:t>
            </w:r>
          </w:p>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p w:rsidR="005B7045" w:rsidRPr="00522A92" w:rsidRDefault="005B7045" w:rsidP="006B4931"/>
        </w:tc>
        <w:tc>
          <w:tcPr>
            <w:tcW w:w="993" w:type="dxa"/>
            <w:hideMark/>
          </w:tcPr>
          <w:p w:rsidR="005B7045" w:rsidRPr="00522A92" w:rsidRDefault="005B7045" w:rsidP="006B4931">
            <w:pPr>
              <w:ind w:firstLine="416"/>
            </w:pPr>
            <w:r w:rsidRPr="00522A92">
              <w:t>18</w:t>
            </w:r>
          </w:p>
        </w:tc>
      </w:tr>
      <w:tr w:rsidR="005B7045" w:rsidRPr="00522A92" w:rsidTr="006B4931">
        <w:trPr>
          <w:trHeight w:hRule="exact" w:val="1703"/>
        </w:trPr>
        <w:tc>
          <w:tcPr>
            <w:tcW w:w="2663" w:type="dxa"/>
            <w:hideMark/>
          </w:tcPr>
          <w:p w:rsidR="005B7045" w:rsidRPr="00522A92" w:rsidRDefault="005B7045" w:rsidP="006B4931">
            <w:pPr>
              <w:jc w:val="both"/>
              <w:rPr>
                <w:b/>
              </w:rPr>
            </w:pPr>
            <w:r w:rsidRPr="00522A92">
              <w:rPr>
                <w:b/>
              </w:rPr>
              <w:t>Модульная единица 2.</w:t>
            </w:r>
          </w:p>
          <w:p w:rsidR="005B7045" w:rsidRPr="00522A92" w:rsidRDefault="005B7045" w:rsidP="006B4931">
            <w:pPr>
              <w:jc w:val="both"/>
            </w:pPr>
            <w:r w:rsidRPr="00522A92">
              <w:t>Изучение нормативной, технической и технологической документацией</w:t>
            </w:r>
          </w:p>
        </w:tc>
        <w:tc>
          <w:tcPr>
            <w:tcW w:w="3970" w:type="dxa"/>
            <w:hideMark/>
          </w:tcPr>
          <w:p w:rsidR="005B7045" w:rsidRPr="00522A92" w:rsidRDefault="005B7045" w:rsidP="006B4931">
            <w:r w:rsidRPr="00522A92">
              <w:t>Изучение и анализ нормативной, технической и технологической документации, определяющей технологический процесс приготовления новых видов кулинарной продукции</w:t>
            </w:r>
          </w:p>
          <w:p w:rsidR="005B7045" w:rsidRPr="00522A92" w:rsidRDefault="005B7045" w:rsidP="006B4931">
            <w:pPr>
              <w:ind w:firstLine="709"/>
              <w:jc w:val="both"/>
              <w:rPr>
                <w:highlight w:val="yellow"/>
              </w:rPr>
            </w:pPr>
          </w:p>
        </w:tc>
        <w:tc>
          <w:tcPr>
            <w:tcW w:w="1882" w:type="dxa"/>
            <w:hideMark/>
          </w:tcPr>
          <w:p w:rsidR="005B7045" w:rsidRPr="00522A92" w:rsidRDefault="005B7045" w:rsidP="006B4931">
            <w:pPr>
              <w:jc w:val="both"/>
            </w:pPr>
            <w:r w:rsidRPr="00522A92">
              <w:t xml:space="preserve">Отчет по индивидуальному заданию </w:t>
            </w:r>
          </w:p>
        </w:tc>
        <w:tc>
          <w:tcPr>
            <w:tcW w:w="993" w:type="dxa"/>
            <w:hideMark/>
          </w:tcPr>
          <w:p w:rsidR="005B7045" w:rsidRPr="00522A92" w:rsidRDefault="005B7045" w:rsidP="006B4931">
            <w:pPr>
              <w:ind w:firstLine="416"/>
              <w:jc w:val="both"/>
            </w:pPr>
            <w:r w:rsidRPr="00522A92">
              <w:t>18</w:t>
            </w:r>
          </w:p>
        </w:tc>
      </w:tr>
      <w:tr w:rsidR="005B7045" w:rsidRPr="00522A92" w:rsidTr="006B4931">
        <w:trPr>
          <w:trHeight w:hRule="exact" w:val="288"/>
        </w:trPr>
        <w:tc>
          <w:tcPr>
            <w:tcW w:w="8515" w:type="dxa"/>
            <w:gridSpan w:val="3"/>
            <w:hideMark/>
          </w:tcPr>
          <w:p w:rsidR="005B7045" w:rsidRPr="00522A92" w:rsidRDefault="005B7045" w:rsidP="006B4931">
            <w:pPr>
              <w:ind w:firstLine="709"/>
              <w:jc w:val="both"/>
            </w:pPr>
            <w:r w:rsidRPr="00522A92">
              <w:rPr>
                <w:b/>
              </w:rPr>
              <w:t>МОДУЛЬ 2.</w:t>
            </w:r>
            <w:r w:rsidRPr="00522A92">
              <w:t xml:space="preserve"> </w:t>
            </w:r>
            <w:r w:rsidRPr="00522A92">
              <w:rPr>
                <w:b/>
              </w:rPr>
              <w:t>ПРАКТИКО-ИССЛЕДОВАТЕЛЬСКИЙ ЭТАП</w:t>
            </w:r>
          </w:p>
        </w:tc>
        <w:tc>
          <w:tcPr>
            <w:tcW w:w="993" w:type="dxa"/>
            <w:hideMark/>
          </w:tcPr>
          <w:p w:rsidR="005B7045" w:rsidRPr="00522A92" w:rsidRDefault="005B7045" w:rsidP="006B4931">
            <w:pPr>
              <w:ind w:firstLine="416"/>
              <w:jc w:val="both"/>
            </w:pPr>
            <w:r w:rsidRPr="00522A92">
              <w:t>36</w:t>
            </w:r>
          </w:p>
        </w:tc>
      </w:tr>
      <w:tr w:rsidR="005B7045" w:rsidRPr="00522A92" w:rsidTr="006B4931">
        <w:trPr>
          <w:trHeight w:hRule="exact" w:val="1987"/>
        </w:trPr>
        <w:tc>
          <w:tcPr>
            <w:tcW w:w="2663" w:type="dxa"/>
            <w:hideMark/>
          </w:tcPr>
          <w:p w:rsidR="005B7045" w:rsidRPr="00522A92" w:rsidRDefault="005B7045" w:rsidP="006B4931">
            <w:pPr>
              <w:jc w:val="both"/>
            </w:pPr>
            <w:r w:rsidRPr="00522A92">
              <w:rPr>
                <w:b/>
              </w:rPr>
              <w:t>Модульная единица 3</w:t>
            </w:r>
            <w:r w:rsidRPr="00522A92">
              <w:t>.</w:t>
            </w:r>
          </w:p>
          <w:p w:rsidR="005B7045" w:rsidRPr="00522A92" w:rsidRDefault="005B7045" w:rsidP="006B4931">
            <w:pPr>
              <w:jc w:val="both"/>
            </w:pPr>
            <w:r w:rsidRPr="00522A92">
              <w:t>Опытно- экспериментальная проработка новых видов кулинарной продукции. Сравнительный анализ</w:t>
            </w:r>
          </w:p>
          <w:p w:rsidR="005B7045" w:rsidRPr="00522A92" w:rsidRDefault="005B7045" w:rsidP="006B4931">
            <w:pPr>
              <w:ind w:firstLine="709"/>
              <w:jc w:val="both"/>
            </w:pPr>
          </w:p>
          <w:p w:rsidR="005B7045" w:rsidRPr="00522A92" w:rsidRDefault="005B7045" w:rsidP="006B4931">
            <w:pPr>
              <w:ind w:firstLine="709"/>
              <w:jc w:val="both"/>
            </w:pPr>
          </w:p>
        </w:tc>
        <w:tc>
          <w:tcPr>
            <w:tcW w:w="3970" w:type="dxa"/>
            <w:hideMark/>
          </w:tcPr>
          <w:p w:rsidR="005B7045" w:rsidRPr="00522A92" w:rsidRDefault="005B7045" w:rsidP="006B4931">
            <w:pPr>
              <w:rPr>
                <w:highlight w:val="yellow"/>
              </w:rPr>
            </w:pPr>
            <w:r w:rsidRPr="00522A92">
              <w:t xml:space="preserve">Проектирование практического исследования: определение проблемного поля исследования, формулировка целей и задач, обзор научной литературы, теоретико- методологического обоснования форм и методов исследования. </w:t>
            </w:r>
          </w:p>
        </w:tc>
        <w:tc>
          <w:tcPr>
            <w:tcW w:w="1882" w:type="dxa"/>
            <w:hideMark/>
          </w:tcPr>
          <w:p w:rsidR="005B7045" w:rsidRPr="00522A92" w:rsidRDefault="005B7045" w:rsidP="006B4931">
            <w:pPr>
              <w:jc w:val="both"/>
            </w:pPr>
            <w:r w:rsidRPr="00522A92">
              <w:t>Защита отчёта</w:t>
            </w:r>
          </w:p>
        </w:tc>
        <w:tc>
          <w:tcPr>
            <w:tcW w:w="993" w:type="dxa"/>
            <w:hideMark/>
          </w:tcPr>
          <w:p w:rsidR="005B7045" w:rsidRPr="00522A92" w:rsidRDefault="005B7045" w:rsidP="006B4931">
            <w:pPr>
              <w:ind w:firstLine="416"/>
              <w:jc w:val="both"/>
            </w:pPr>
            <w:r w:rsidRPr="00522A92">
              <w:t>18</w:t>
            </w:r>
          </w:p>
        </w:tc>
      </w:tr>
      <w:tr w:rsidR="005B7045" w:rsidRPr="00522A92" w:rsidTr="006B4931">
        <w:trPr>
          <w:trHeight w:hRule="exact" w:val="1521"/>
        </w:trPr>
        <w:tc>
          <w:tcPr>
            <w:tcW w:w="2663" w:type="dxa"/>
            <w:hideMark/>
          </w:tcPr>
          <w:p w:rsidR="005B7045" w:rsidRPr="00522A92" w:rsidRDefault="005B7045" w:rsidP="006B4931">
            <w:pPr>
              <w:jc w:val="both"/>
              <w:rPr>
                <w:b/>
              </w:rPr>
            </w:pPr>
            <w:r w:rsidRPr="00522A92">
              <w:rPr>
                <w:b/>
              </w:rPr>
              <w:t>Модульная единица 4.</w:t>
            </w:r>
          </w:p>
          <w:p w:rsidR="005B7045" w:rsidRPr="00522A92" w:rsidRDefault="005B7045" w:rsidP="006B4931">
            <w:pPr>
              <w:jc w:val="both"/>
            </w:pPr>
            <w:r w:rsidRPr="00522A92">
              <w:t xml:space="preserve">Разработка нормативно- технологической документации на новые виды кулинарной продукции </w:t>
            </w:r>
          </w:p>
          <w:p w:rsidR="005B7045" w:rsidRPr="00522A92" w:rsidRDefault="005B7045" w:rsidP="006B4931">
            <w:pPr>
              <w:ind w:firstLine="709"/>
              <w:jc w:val="both"/>
            </w:pPr>
          </w:p>
        </w:tc>
        <w:tc>
          <w:tcPr>
            <w:tcW w:w="3970" w:type="dxa"/>
            <w:hideMark/>
          </w:tcPr>
          <w:p w:rsidR="005B7045" w:rsidRPr="00522A92" w:rsidRDefault="005B7045" w:rsidP="006B4931">
            <w:r w:rsidRPr="00522A92">
              <w:t>Разработка нормативно- технологической документации на новые виды кулинарной продукции на основании опытно-экспериментальной проработки.</w:t>
            </w:r>
          </w:p>
          <w:p w:rsidR="005B7045" w:rsidRPr="00522A92" w:rsidRDefault="005B7045" w:rsidP="006B4931">
            <w:pPr>
              <w:ind w:firstLine="709"/>
              <w:jc w:val="both"/>
            </w:pPr>
          </w:p>
          <w:p w:rsidR="005B7045" w:rsidRPr="00522A92" w:rsidRDefault="005B7045" w:rsidP="006B4931">
            <w:pPr>
              <w:ind w:firstLine="709"/>
              <w:jc w:val="both"/>
            </w:pPr>
          </w:p>
          <w:p w:rsidR="005B7045" w:rsidRPr="00522A92" w:rsidRDefault="005B7045" w:rsidP="006B4931">
            <w:pPr>
              <w:ind w:firstLine="709"/>
              <w:jc w:val="both"/>
            </w:pPr>
          </w:p>
          <w:p w:rsidR="005B7045" w:rsidRPr="00522A92" w:rsidRDefault="005B7045" w:rsidP="006B4931">
            <w:pPr>
              <w:ind w:firstLine="709"/>
              <w:jc w:val="both"/>
              <w:rPr>
                <w:highlight w:val="yellow"/>
              </w:rPr>
            </w:pPr>
          </w:p>
        </w:tc>
        <w:tc>
          <w:tcPr>
            <w:tcW w:w="1882" w:type="dxa"/>
            <w:hideMark/>
          </w:tcPr>
          <w:p w:rsidR="005B7045" w:rsidRPr="00522A92" w:rsidRDefault="005B7045" w:rsidP="006B4931">
            <w:pPr>
              <w:jc w:val="both"/>
            </w:pPr>
            <w:r w:rsidRPr="00522A92">
              <w:t>Защита отчёта</w:t>
            </w:r>
          </w:p>
        </w:tc>
        <w:tc>
          <w:tcPr>
            <w:tcW w:w="993" w:type="dxa"/>
            <w:hideMark/>
          </w:tcPr>
          <w:p w:rsidR="005B7045" w:rsidRPr="00522A92" w:rsidRDefault="005B7045" w:rsidP="006B4931">
            <w:pPr>
              <w:ind w:firstLine="416"/>
              <w:jc w:val="both"/>
            </w:pPr>
            <w:r w:rsidRPr="00522A92">
              <w:t>18</w:t>
            </w:r>
          </w:p>
        </w:tc>
      </w:tr>
      <w:tr w:rsidR="005B7045" w:rsidRPr="00522A92" w:rsidTr="006B4931">
        <w:trPr>
          <w:trHeight w:hRule="exact" w:val="298"/>
        </w:trPr>
        <w:tc>
          <w:tcPr>
            <w:tcW w:w="8515" w:type="dxa"/>
            <w:gridSpan w:val="3"/>
            <w:hideMark/>
          </w:tcPr>
          <w:p w:rsidR="005B7045" w:rsidRPr="00522A92" w:rsidRDefault="005B7045" w:rsidP="006B4931">
            <w:pPr>
              <w:ind w:firstLine="709"/>
              <w:jc w:val="both"/>
              <w:rPr>
                <w:b/>
              </w:rPr>
            </w:pPr>
            <w:r w:rsidRPr="00522A92">
              <w:rPr>
                <w:b/>
              </w:rPr>
              <w:t>ИТОГО:</w:t>
            </w:r>
          </w:p>
        </w:tc>
        <w:tc>
          <w:tcPr>
            <w:tcW w:w="993" w:type="dxa"/>
            <w:hideMark/>
          </w:tcPr>
          <w:p w:rsidR="005B7045" w:rsidRPr="00522A92" w:rsidRDefault="005B7045" w:rsidP="006B4931">
            <w:pPr>
              <w:ind w:firstLine="416"/>
              <w:jc w:val="both"/>
            </w:pPr>
            <w:r w:rsidRPr="00522A92">
              <w:t>72</w:t>
            </w:r>
          </w:p>
        </w:tc>
      </w:tr>
    </w:tbl>
    <w:p w:rsidR="005B7045" w:rsidRDefault="005B7045" w:rsidP="005B7045">
      <w:pPr>
        <w:spacing w:line="360" w:lineRule="auto"/>
        <w:ind w:firstLine="709"/>
        <w:jc w:val="both"/>
        <w:rPr>
          <w:sz w:val="28"/>
          <w:szCs w:val="28"/>
        </w:rPr>
      </w:pPr>
      <w:bookmarkStart w:id="9" w:name="bookmark54"/>
    </w:p>
    <w:p w:rsidR="005B7045" w:rsidRDefault="005B7045" w:rsidP="005B7045">
      <w:pPr>
        <w:spacing w:line="360" w:lineRule="auto"/>
        <w:ind w:firstLine="709"/>
        <w:jc w:val="both"/>
        <w:rPr>
          <w:sz w:val="28"/>
          <w:szCs w:val="28"/>
        </w:rPr>
      </w:pPr>
    </w:p>
    <w:p w:rsidR="005B7045" w:rsidRDefault="005B7045" w:rsidP="005B7045">
      <w:pPr>
        <w:spacing w:line="360" w:lineRule="auto"/>
        <w:ind w:firstLine="709"/>
        <w:jc w:val="both"/>
        <w:rPr>
          <w:sz w:val="28"/>
          <w:szCs w:val="28"/>
        </w:rPr>
      </w:pPr>
    </w:p>
    <w:p w:rsidR="005B7045" w:rsidRPr="00520B9D" w:rsidRDefault="005B7045" w:rsidP="005B7045">
      <w:pPr>
        <w:spacing w:line="360" w:lineRule="auto"/>
        <w:ind w:firstLine="709"/>
        <w:jc w:val="both"/>
        <w:rPr>
          <w:sz w:val="28"/>
          <w:szCs w:val="28"/>
        </w:rPr>
      </w:pPr>
    </w:p>
    <w:p w:rsidR="005B7045" w:rsidRPr="002F077A" w:rsidRDefault="005B7045" w:rsidP="005B7045">
      <w:pPr>
        <w:spacing w:line="360" w:lineRule="auto"/>
        <w:ind w:firstLine="709"/>
        <w:jc w:val="center"/>
        <w:rPr>
          <w:b/>
        </w:rPr>
      </w:pPr>
      <w:r w:rsidRPr="002F077A">
        <w:rPr>
          <w:b/>
        </w:rPr>
        <w:t>5.ВЗАИМОСВЯЗЬ КОМПЕТЕНЦИЙ С УЧЕБНЫМ МАТЕРИАЛОМ И ВОПРОСАМИ ИТОГОВОГО    КОНТРОЛЯ ЗНАНИЙ</w:t>
      </w:r>
      <w:bookmarkEnd w:id="9"/>
    </w:p>
    <w:tbl>
      <w:tblPr>
        <w:tblStyle w:val="13"/>
        <w:tblW w:w="9586" w:type="dxa"/>
        <w:tblLayout w:type="fixed"/>
        <w:tblLook w:val="04A0" w:firstRow="1" w:lastRow="0" w:firstColumn="1" w:lastColumn="0" w:noHBand="0" w:noVBand="1"/>
      </w:tblPr>
      <w:tblGrid>
        <w:gridCol w:w="8515"/>
        <w:gridCol w:w="1071"/>
      </w:tblGrid>
      <w:tr w:rsidR="005B7045" w:rsidRPr="00522A92" w:rsidTr="006B4931">
        <w:trPr>
          <w:trHeight w:hRule="exact" w:val="293"/>
        </w:trPr>
        <w:tc>
          <w:tcPr>
            <w:tcW w:w="8515" w:type="dxa"/>
            <w:hideMark/>
          </w:tcPr>
          <w:p w:rsidR="005B7045" w:rsidRPr="00522A92" w:rsidRDefault="005B7045" w:rsidP="006B4931">
            <w:pPr>
              <w:ind w:firstLine="709"/>
              <w:jc w:val="both"/>
              <w:rPr>
                <w:b/>
              </w:rPr>
            </w:pPr>
            <w:r w:rsidRPr="00522A92">
              <w:rPr>
                <w:b/>
              </w:rPr>
              <w:t>Компетенции</w:t>
            </w:r>
          </w:p>
        </w:tc>
        <w:tc>
          <w:tcPr>
            <w:tcW w:w="1071" w:type="dxa"/>
            <w:hideMark/>
          </w:tcPr>
          <w:p w:rsidR="005B7045" w:rsidRPr="00522A92" w:rsidRDefault="005B7045" w:rsidP="006B4931">
            <w:pPr>
              <w:jc w:val="both"/>
              <w:rPr>
                <w:b/>
              </w:rPr>
            </w:pPr>
            <w:r w:rsidRPr="00522A92">
              <w:rPr>
                <w:b/>
              </w:rPr>
              <w:t>МЕ</w:t>
            </w:r>
          </w:p>
        </w:tc>
      </w:tr>
      <w:tr w:rsidR="005B7045" w:rsidRPr="00522A92" w:rsidTr="006B4931">
        <w:trPr>
          <w:trHeight w:hRule="exact" w:val="1148"/>
        </w:trPr>
        <w:tc>
          <w:tcPr>
            <w:tcW w:w="8515" w:type="dxa"/>
            <w:hideMark/>
          </w:tcPr>
          <w:p w:rsidR="005B7045" w:rsidRPr="00522A92" w:rsidRDefault="005B7045" w:rsidP="006B4931">
            <w:pPr>
              <w:jc w:val="both"/>
            </w:pPr>
            <w:r w:rsidRPr="00522A92">
              <w:t>-свободно владеет письменной и устной речью. Способен использовать профессионально-ориентированную риторику, владеет методами создания понятных текстов. Способен осуществлять социальное взаимодействие на одном из иностранных языков (ОК-4);</w:t>
            </w:r>
          </w:p>
        </w:tc>
        <w:tc>
          <w:tcPr>
            <w:tcW w:w="1071" w:type="dxa"/>
            <w:hideMark/>
          </w:tcPr>
          <w:p w:rsidR="005B7045" w:rsidRPr="00522A92" w:rsidRDefault="005B7045" w:rsidP="006B4931">
            <w:pPr>
              <w:jc w:val="center"/>
            </w:pPr>
            <w:r w:rsidRPr="00522A92">
              <w:t>1,4</w:t>
            </w:r>
          </w:p>
        </w:tc>
      </w:tr>
      <w:tr w:rsidR="005B7045" w:rsidRPr="00522A92" w:rsidTr="006B4931">
        <w:trPr>
          <w:trHeight w:hRule="exact" w:val="857"/>
        </w:trPr>
        <w:tc>
          <w:tcPr>
            <w:tcW w:w="8515" w:type="dxa"/>
            <w:hideMark/>
          </w:tcPr>
          <w:p w:rsidR="005B7045" w:rsidRPr="00522A92" w:rsidRDefault="005B7045" w:rsidP="006B4931">
            <w:pPr>
              <w:jc w:val="both"/>
            </w:pPr>
            <w:r w:rsidRPr="00522A92">
              <w:t>-способен получать и обрабатывать информацию из различных источников, готов интерпретировать, структурировать и оформлять ее в доступном для других виде (ОК-7);</w:t>
            </w:r>
          </w:p>
          <w:p w:rsidR="005B7045" w:rsidRPr="00522A92" w:rsidRDefault="005B7045" w:rsidP="006B4931">
            <w:pPr>
              <w:ind w:firstLine="709"/>
              <w:jc w:val="both"/>
            </w:pPr>
          </w:p>
        </w:tc>
        <w:tc>
          <w:tcPr>
            <w:tcW w:w="1071" w:type="dxa"/>
            <w:hideMark/>
          </w:tcPr>
          <w:p w:rsidR="005B7045" w:rsidRPr="00522A92" w:rsidRDefault="005B7045" w:rsidP="006B4931">
            <w:pPr>
              <w:jc w:val="center"/>
            </w:pPr>
            <w:r w:rsidRPr="00522A92">
              <w:t>1, 2,4</w:t>
            </w:r>
          </w:p>
        </w:tc>
      </w:tr>
      <w:tr w:rsidR="005B7045" w:rsidRPr="00522A92" w:rsidTr="006B4931">
        <w:trPr>
          <w:trHeight w:hRule="exact" w:val="851"/>
        </w:trPr>
        <w:tc>
          <w:tcPr>
            <w:tcW w:w="8515" w:type="dxa"/>
            <w:hideMark/>
          </w:tcPr>
          <w:p w:rsidR="005B7045" w:rsidRPr="00522A92" w:rsidRDefault="005B7045" w:rsidP="006B4931">
            <w:pPr>
              <w:jc w:val="both"/>
            </w:pPr>
            <w:r w:rsidRPr="00522A92">
              <w:t xml:space="preserve">-владеет культурой мышления, способен к обобщению, анализу, систематизации, постановке целей и выбору путей их достижения, умеет логически верно, аргументированно и ясно строить свою речь (ОК-10); </w:t>
            </w:r>
          </w:p>
          <w:p w:rsidR="005B7045" w:rsidRPr="00522A92" w:rsidRDefault="005B7045" w:rsidP="006B4931">
            <w:pPr>
              <w:ind w:firstLine="709"/>
              <w:jc w:val="both"/>
            </w:pPr>
          </w:p>
        </w:tc>
        <w:tc>
          <w:tcPr>
            <w:tcW w:w="1071" w:type="dxa"/>
            <w:hideMark/>
          </w:tcPr>
          <w:p w:rsidR="005B7045" w:rsidRPr="00522A92" w:rsidRDefault="005B7045" w:rsidP="006B4931">
            <w:pPr>
              <w:jc w:val="center"/>
            </w:pPr>
            <w:r w:rsidRPr="00522A92">
              <w:t>3,4</w:t>
            </w:r>
          </w:p>
        </w:tc>
      </w:tr>
      <w:tr w:rsidR="005B7045" w:rsidRPr="00522A92" w:rsidTr="006B4931">
        <w:trPr>
          <w:trHeight w:hRule="exact" w:val="1123"/>
        </w:trPr>
        <w:tc>
          <w:tcPr>
            <w:tcW w:w="8515" w:type="dxa"/>
          </w:tcPr>
          <w:p w:rsidR="005B7045" w:rsidRPr="00522A92" w:rsidRDefault="005B7045" w:rsidP="006B4931">
            <w:pPr>
              <w:jc w:val="both"/>
            </w:pPr>
            <w:r w:rsidRPr="00522A92">
              <w:t>-способен находить организационно-управленческие решения в нестандартных ситуациях и готов нести за них ответственность. Способен участвовать в работе над инновационными проектами, используя базовые методы исследовательской деятельности (ОК-11);</w:t>
            </w:r>
          </w:p>
          <w:p w:rsidR="005B7045" w:rsidRPr="00522A92" w:rsidRDefault="005B7045" w:rsidP="006B4931">
            <w:pPr>
              <w:ind w:firstLine="709"/>
              <w:jc w:val="both"/>
            </w:pPr>
          </w:p>
        </w:tc>
        <w:tc>
          <w:tcPr>
            <w:tcW w:w="1071" w:type="dxa"/>
          </w:tcPr>
          <w:p w:rsidR="005B7045" w:rsidRPr="00522A92" w:rsidRDefault="005B7045" w:rsidP="006B4931">
            <w:pPr>
              <w:jc w:val="center"/>
            </w:pPr>
            <w:r w:rsidRPr="00522A92">
              <w:t>3</w:t>
            </w:r>
          </w:p>
        </w:tc>
      </w:tr>
      <w:tr w:rsidR="005B7045" w:rsidRPr="00522A92" w:rsidTr="006B4931">
        <w:trPr>
          <w:trHeight w:hRule="exact" w:val="1134"/>
        </w:trPr>
        <w:tc>
          <w:tcPr>
            <w:tcW w:w="8515" w:type="dxa"/>
          </w:tcPr>
          <w:p w:rsidR="005B7045" w:rsidRPr="00522A92" w:rsidRDefault="005B7045" w:rsidP="006B4931">
            <w:pPr>
              <w:jc w:val="both"/>
            </w:pPr>
            <w:r w:rsidRPr="00522A92">
              <w:t>-использует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Умеет использовать нормативные правовые документы в своей деятельности (ПК-3);</w:t>
            </w:r>
          </w:p>
          <w:p w:rsidR="005B7045" w:rsidRPr="00522A92" w:rsidRDefault="005B7045" w:rsidP="006B4931">
            <w:pPr>
              <w:ind w:firstLine="709"/>
              <w:jc w:val="both"/>
            </w:pPr>
          </w:p>
        </w:tc>
        <w:tc>
          <w:tcPr>
            <w:tcW w:w="1071" w:type="dxa"/>
          </w:tcPr>
          <w:p w:rsidR="005B7045" w:rsidRPr="00522A92" w:rsidRDefault="005B7045" w:rsidP="006B4931">
            <w:pPr>
              <w:jc w:val="center"/>
            </w:pPr>
            <w:r w:rsidRPr="00522A92">
              <w:t>3</w:t>
            </w:r>
          </w:p>
        </w:tc>
      </w:tr>
      <w:tr w:rsidR="005B7045" w:rsidRPr="00522A92" w:rsidTr="006B4931">
        <w:trPr>
          <w:trHeight w:hRule="exact" w:val="1406"/>
        </w:trPr>
        <w:tc>
          <w:tcPr>
            <w:tcW w:w="8515" w:type="dxa"/>
          </w:tcPr>
          <w:p w:rsidR="005B7045" w:rsidRPr="00522A92" w:rsidRDefault="005B7045" w:rsidP="006B4931">
            <w:pPr>
              <w:jc w:val="both"/>
            </w:pPr>
            <w:r w:rsidRPr="00522A92">
              <w:t>- способен понимать сущность и значение информации в развитии современного информационного общества, способен работать с информацией в глобальных компьютерных сетях,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(ПК-4);</w:t>
            </w:r>
          </w:p>
          <w:p w:rsidR="005B7045" w:rsidRPr="00522A92" w:rsidRDefault="005B7045" w:rsidP="006B4931">
            <w:pPr>
              <w:ind w:firstLine="709"/>
              <w:jc w:val="both"/>
            </w:pPr>
          </w:p>
        </w:tc>
        <w:tc>
          <w:tcPr>
            <w:tcW w:w="1071" w:type="dxa"/>
          </w:tcPr>
          <w:p w:rsidR="005B7045" w:rsidRPr="00522A92" w:rsidRDefault="005B7045" w:rsidP="006B4931">
            <w:pPr>
              <w:jc w:val="center"/>
            </w:pPr>
            <w:r w:rsidRPr="00522A92">
              <w:t>1,2</w:t>
            </w:r>
          </w:p>
        </w:tc>
      </w:tr>
      <w:tr w:rsidR="005B7045" w:rsidRPr="00522A92" w:rsidTr="006B4931">
        <w:trPr>
          <w:trHeight w:hRule="exact" w:val="691"/>
        </w:trPr>
        <w:tc>
          <w:tcPr>
            <w:tcW w:w="8515" w:type="dxa"/>
          </w:tcPr>
          <w:p w:rsidR="005B7045" w:rsidRPr="00522A92" w:rsidRDefault="005B7045" w:rsidP="006B4931">
            <w:pPr>
              <w:jc w:val="both"/>
            </w:pPr>
            <w:r w:rsidRPr="00522A92">
              <w:t>-владеет основными методами защиты производственного персонала и населения от возможных последствий аварий, катастроф, стихийных бедствий (ПК-5);</w:t>
            </w:r>
          </w:p>
          <w:p w:rsidR="005B7045" w:rsidRPr="00522A92" w:rsidRDefault="005B7045" w:rsidP="006B4931">
            <w:pPr>
              <w:ind w:firstLine="709"/>
              <w:jc w:val="both"/>
            </w:pPr>
          </w:p>
        </w:tc>
        <w:tc>
          <w:tcPr>
            <w:tcW w:w="1071" w:type="dxa"/>
          </w:tcPr>
          <w:p w:rsidR="005B7045" w:rsidRPr="00522A92" w:rsidRDefault="005B7045" w:rsidP="006B4931">
            <w:pPr>
              <w:jc w:val="center"/>
            </w:pPr>
            <w:r w:rsidRPr="00522A92">
              <w:t>3</w:t>
            </w:r>
          </w:p>
        </w:tc>
      </w:tr>
      <w:tr w:rsidR="005B7045" w:rsidRPr="00522A92" w:rsidTr="006B4931">
        <w:trPr>
          <w:trHeight w:hRule="exact" w:val="1128"/>
        </w:trPr>
        <w:tc>
          <w:tcPr>
            <w:tcW w:w="8515" w:type="dxa"/>
          </w:tcPr>
          <w:p w:rsidR="005B7045" w:rsidRPr="00522A92" w:rsidRDefault="005B7045" w:rsidP="006B4931">
            <w:pPr>
              <w:jc w:val="both"/>
            </w:pPr>
            <w:r w:rsidRPr="00522A92">
              <w:t>-умеет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 (ПК-7);</w:t>
            </w:r>
          </w:p>
          <w:p w:rsidR="005B7045" w:rsidRPr="00522A92" w:rsidRDefault="005B7045" w:rsidP="006B4931">
            <w:pPr>
              <w:ind w:firstLine="709"/>
              <w:jc w:val="both"/>
            </w:pPr>
          </w:p>
        </w:tc>
        <w:tc>
          <w:tcPr>
            <w:tcW w:w="1071" w:type="dxa"/>
          </w:tcPr>
          <w:p w:rsidR="005B7045" w:rsidRPr="00522A92" w:rsidRDefault="005B7045" w:rsidP="006B4931">
            <w:pPr>
              <w:jc w:val="center"/>
            </w:pPr>
            <w:r w:rsidRPr="00522A92">
              <w:t>3,4</w:t>
            </w:r>
          </w:p>
        </w:tc>
      </w:tr>
      <w:tr w:rsidR="005B7045" w:rsidRPr="00522A92" w:rsidTr="006B4931">
        <w:trPr>
          <w:trHeight w:hRule="exact" w:val="1402"/>
        </w:trPr>
        <w:tc>
          <w:tcPr>
            <w:tcW w:w="8515" w:type="dxa"/>
          </w:tcPr>
          <w:p w:rsidR="005B7045" w:rsidRPr="00522A92" w:rsidRDefault="005B7045" w:rsidP="006B4931">
            <w:pPr>
              <w:jc w:val="both"/>
            </w:pPr>
            <w:r w:rsidRPr="00522A92">
              <w:t>-устанавливает и определяет приоритеты в сфере производства продукции питания, готов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 (ПК-10);</w:t>
            </w:r>
          </w:p>
          <w:p w:rsidR="005B7045" w:rsidRPr="00522A92" w:rsidRDefault="005B7045" w:rsidP="006B4931">
            <w:pPr>
              <w:ind w:firstLine="709"/>
              <w:jc w:val="both"/>
            </w:pPr>
          </w:p>
        </w:tc>
        <w:tc>
          <w:tcPr>
            <w:tcW w:w="1071" w:type="dxa"/>
          </w:tcPr>
          <w:p w:rsidR="005B7045" w:rsidRPr="00522A92" w:rsidRDefault="005B7045" w:rsidP="006B4931">
            <w:r w:rsidRPr="00522A92">
              <w:t>1,2</w:t>
            </w:r>
          </w:p>
        </w:tc>
      </w:tr>
      <w:tr w:rsidR="005B7045" w:rsidRPr="00522A92" w:rsidTr="006B4931">
        <w:trPr>
          <w:trHeight w:hRule="exact" w:val="856"/>
        </w:trPr>
        <w:tc>
          <w:tcPr>
            <w:tcW w:w="8515" w:type="dxa"/>
          </w:tcPr>
          <w:p w:rsidR="005B7045" w:rsidRPr="00522A92" w:rsidRDefault="005B7045" w:rsidP="006B4931">
            <w:pPr>
              <w:jc w:val="both"/>
            </w:pPr>
            <w:r w:rsidRPr="00522A92">
              <w:t>-организует документооборот по производству на предприятии питания, способен использовать нормативную, техническую, технологическую документацию в условиях производства продукции питания (ПК-12);</w:t>
            </w:r>
          </w:p>
          <w:p w:rsidR="005B7045" w:rsidRPr="00522A92" w:rsidRDefault="005B7045" w:rsidP="006B4931">
            <w:pPr>
              <w:ind w:firstLine="709"/>
              <w:jc w:val="both"/>
            </w:pPr>
          </w:p>
          <w:p w:rsidR="005B7045" w:rsidRPr="00522A92" w:rsidRDefault="005B7045" w:rsidP="006B4931">
            <w:pPr>
              <w:ind w:firstLine="709"/>
              <w:jc w:val="both"/>
            </w:pPr>
          </w:p>
          <w:p w:rsidR="005B7045" w:rsidRPr="00522A92" w:rsidRDefault="005B7045" w:rsidP="006B4931">
            <w:pPr>
              <w:ind w:firstLine="709"/>
              <w:jc w:val="both"/>
            </w:pPr>
          </w:p>
        </w:tc>
        <w:tc>
          <w:tcPr>
            <w:tcW w:w="1071" w:type="dxa"/>
          </w:tcPr>
          <w:p w:rsidR="005B7045" w:rsidRPr="00522A92" w:rsidRDefault="005B7045" w:rsidP="006B4931">
            <w:r w:rsidRPr="00522A92">
              <w:t>3,4</w:t>
            </w:r>
          </w:p>
        </w:tc>
      </w:tr>
      <w:tr w:rsidR="005B7045" w:rsidRPr="00522A92" w:rsidTr="006B4931">
        <w:trPr>
          <w:trHeight w:hRule="exact" w:val="1138"/>
        </w:trPr>
        <w:tc>
          <w:tcPr>
            <w:tcW w:w="8515" w:type="dxa"/>
          </w:tcPr>
          <w:p w:rsidR="005B7045" w:rsidRPr="00522A92" w:rsidRDefault="005B7045" w:rsidP="006B4931">
            <w:pPr>
              <w:jc w:val="both"/>
            </w:pPr>
            <w:r w:rsidRPr="00522A92">
              <w:t>-обеспечивает функционирование системы поддержки здоровья и безопасности труда персонала предприятия питания. Анализирует деятельность предприятия питания с целью выявления рисков в области безопасности труда и здоровья персонала (ПК-14);</w:t>
            </w:r>
          </w:p>
        </w:tc>
        <w:tc>
          <w:tcPr>
            <w:tcW w:w="1071" w:type="dxa"/>
          </w:tcPr>
          <w:p w:rsidR="005B7045" w:rsidRPr="00522A92" w:rsidRDefault="005B7045" w:rsidP="006B4931">
            <w:r w:rsidRPr="00522A92">
              <w:t>1,2</w:t>
            </w:r>
          </w:p>
        </w:tc>
      </w:tr>
    </w:tbl>
    <w:p w:rsidR="005B7045" w:rsidRDefault="005B7045" w:rsidP="005B7045">
      <w:pPr>
        <w:spacing w:line="360" w:lineRule="auto"/>
        <w:ind w:firstLine="709"/>
        <w:jc w:val="both"/>
        <w:rPr>
          <w:sz w:val="28"/>
          <w:szCs w:val="28"/>
        </w:rPr>
      </w:pPr>
      <w:bookmarkStart w:id="10" w:name="bookmark57"/>
    </w:p>
    <w:p w:rsidR="005B7045" w:rsidRDefault="005B7045" w:rsidP="005B7045">
      <w:pPr>
        <w:spacing w:line="360" w:lineRule="auto"/>
        <w:ind w:firstLine="709"/>
        <w:jc w:val="both"/>
        <w:rPr>
          <w:sz w:val="28"/>
          <w:szCs w:val="28"/>
        </w:rPr>
      </w:pPr>
    </w:p>
    <w:p w:rsidR="005B7045" w:rsidRPr="00520B9D" w:rsidRDefault="005B7045" w:rsidP="005B7045">
      <w:pPr>
        <w:spacing w:line="360" w:lineRule="auto"/>
        <w:ind w:firstLine="709"/>
        <w:jc w:val="both"/>
        <w:rPr>
          <w:sz w:val="28"/>
          <w:szCs w:val="28"/>
        </w:rPr>
      </w:pPr>
    </w:p>
    <w:p w:rsidR="005B7045" w:rsidRPr="002F077A" w:rsidRDefault="005B7045" w:rsidP="005B7045">
      <w:pPr>
        <w:spacing w:line="360" w:lineRule="auto"/>
        <w:ind w:firstLine="709"/>
        <w:jc w:val="center"/>
        <w:rPr>
          <w:b/>
        </w:rPr>
      </w:pPr>
      <w:r w:rsidRPr="002F077A">
        <w:rPr>
          <w:b/>
        </w:rPr>
        <w:t xml:space="preserve">6.УЧЕБНО-МЕТОДИЧЕСКОЕ И ИНФОРМАЦИОННОЕ </w:t>
      </w:r>
    </w:p>
    <w:p w:rsidR="005B7045" w:rsidRPr="002F077A" w:rsidRDefault="005B7045" w:rsidP="005B7045">
      <w:pPr>
        <w:spacing w:line="360" w:lineRule="auto"/>
        <w:ind w:firstLine="709"/>
        <w:jc w:val="center"/>
        <w:rPr>
          <w:b/>
        </w:rPr>
      </w:pPr>
      <w:r w:rsidRPr="002F077A">
        <w:rPr>
          <w:b/>
        </w:rPr>
        <w:t>ОБЕСПЕЧЕНИЕ ПРАКТИКИ</w:t>
      </w:r>
    </w:p>
    <w:p w:rsidR="005B7045" w:rsidRPr="00520B9D" w:rsidRDefault="005B7045" w:rsidP="005B7045">
      <w:pPr>
        <w:spacing w:line="360" w:lineRule="auto"/>
        <w:ind w:firstLine="709"/>
        <w:jc w:val="both"/>
        <w:rPr>
          <w:sz w:val="28"/>
          <w:szCs w:val="28"/>
        </w:rPr>
      </w:pPr>
      <w:r w:rsidRPr="00520B9D">
        <w:rPr>
          <w:sz w:val="28"/>
          <w:szCs w:val="28"/>
        </w:rPr>
        <w:t xml:space="preserve">1. ГОСТ Р 50762-2007 "Услуги общественного питания. Классификация предприятий общественного питания" </w:t>
      </w:r>
    </w:p>
    <w:p w:rsidR="005B7045" w:rsidRPr="00520B9D" w:rsidRDefault="005B7045" w:rsidP="005B7045">
      <w:pPr>
        <w:spacing w:line="360" w:lineRule="auto"/>
        <w:ind w:firstLine="709"/>
        <w:jc w:val="both"/>
        <w:rPr>
          <w:sz w:val="28"/>
          <w:szCs w:val="28"/>
        </w:rPr>
      </w:pPr>
      <w:r w:rsidRPr="00520B9D">
        <w:rPr>
          <w:sz w:val="28"/>
          <w:szCs w:val="28"/>
        </w:rPr>
        <w:t>2. ГОСТ Р 50763-2007 "Услуги общественного питания. Продукция общественного питания, реализуемая населению. Общие технические условия"</w:t>
      </w:r>
    </w:p>
    <w:p w:rsidR="005B7045" w:rsidRPr="00520B9D" w:rsidRDefault="005B7045" w:rsidP="005B7045">
      <w:pPr>
        <w:spacing w:line="360" w:lineRule="auto"/>
        <w:ind w:firstLine="709"/>
        <w:jc w:val="both"/>
        <w:rPr>
          <w:sz w:val="28"/>
          <w:szCs w:val="28"/>
        </w:rPr>
      </w:pPr>
      <w:r w:rsidRPr="00520B9D">
        <w:rPr>
          <w:sz w:val="28"/>
          <w:szCs w:val="28"/>
        </w:rPr>
        <w:t>3. ГОСТ Р 53104-2008 "Услуги общественного питания. Метод органолептической оценки качества продукции общественного питания"</w:t>
      </w:r>
    </w:p>
    <w:p w:rsidR="005B7045" w:rsidRPr="00520B9D" w:rsidRDefault="005B7045" w:rsidP="005B7045">
      <w:pPr>
        <w:spacing w:line="360" w:lineRule="auto"/>
        <w:ind w:firstLine="709"/>
        <w:jc w:val="both"/>
        <w:rPr>
          <w:sz w:val="28"/>
          <w:szCs w:val="28"/>
        </w:rPr>
      </w:pPr>
      <w:r w:rsidRPr="00520B9D">
        <w:rPr>
          <w:sz w:val="28"/>
          <w:szCs w:val="28"/>
        </w:rPr>
        <w:t>4. ГОСТ Р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5B7045" w:rsidRPr="00520B9D" w:rsidRDefault="005B7045" w:rsidP="005B7045">
      <w:pPr>
        <w:spacing w:line="360" w:lineRule="auto"/>
        <w:ind w:firstLine="709"/>
        <w:jc w:val="both"/>
        <w:rPr>
          <w:sz w:val="28"/>
          <w:szCs w:val="28"/>
        </w:rPr>
      </w:pPr>
      <w:r w:rsidRPr="00520B9D">
        <w:rPr>
          <w:sz w:val="28"/>
          <w:szCs w:val="28"/>
        </w:rPr>
        <w:t xml:space="preserve">5. ГОСТ Р 50764-2009 "Услуги общественного питания. Общие требования" </w:t>
      </w:r>
    </w:p>
    <w:p w:rsidR="005B7045" w:rsidRPr="00520B9D" w:rsidRDefault="005B7045" w:rsidP="005B7045">
      <w:pPr>
        <w:spacing w:line="360" w:lineRule="auto"/>
        <w:ind w:firstLine="709"/>
        <w:jc w:val="both"/>
        <w:rPr>
          <w:sz w:val="28"/>
          <w:szCs w:val="28"/>
        </w:rPr>
      </w:pPr>
      <w:r w:rsidRPr="00520B9D">
        <w:rPr>
          <w:sz w:val="28"/>
          <w:szCs w:val="28"/>
        </w:rPr>
        <w:t>6. СанПиН 42-123-4117-86 «Санитарные правила. Условия, сроки хранения особо скоропортящихся продуктов»</w:t>
      </w:r>
    </w:p>
    <w:p w:rsidR="005B7045" w:rsidRPr="00520B9D" w:rsidRDefault="005B7045" w:rsidP="005B7045">
      <w:pPr>
        <w:spacing w:line="360" w:lineRule="auto"/>
        <w:ind w:firstLine="709"/>
        <w:jc w:val="both"/>
        <w:rPr>
          <w:sz w:val="28"/>
          <w:szCs w:val="28"/>
        </w:rPr>
      </w:pPr>
      <w:r w:rsidRPr="00520B9D">
        <w:rPr>
          <w:sz w:val="28"/>
          <w:szCs w:val="28"/>
        </w:rPr>
        <w:t xml:space="preserve">7. СанПиН 2.3.6.959-00 «Санитарно-эпидемиологические требования к организациям общественного питания, изготовлению и </w:t>
      </w:r>
      <w:proofErr w:type="spellStart"/>
      <w:r w:rsidRPr="00520B9D">
        <w:rPr>
          <w:sz w:val="28"/>
          <w:szCs w:val="28"/>
        </w:rPr>
        <w:t>оборотоспособности</w:t>
      </w:r>
      <w:proofErr w:type="spellEnd"/>
      <w:r w:rsidRPr="00520B9D">
        <w:rPr>
          <w:sz w:val="28"/>
          <w:szCs w:val="28"/>
        </w:rPr>
        <w:t xml:space="preserve"> в них пищевых продуктов и продовольственного сырья» </w:t>
      </w:r>
    </w:p>
    <w:p w:rsidR="005B7045" w:rsidRPr="00520B9D" w:rsidRDefault="005B7045" w:rsidP="005B7045">
      <w:pPr>
        <w:spacing w:line="360" w:lineRule="auto"/>
        <w:ind w:firstLine="709"/>
        <w:jc w:val="both"/>
        <w:rPr>
          <w:sz w:val="28"/>
          <w:szCs w:val="28"/>
        </w:rPr>
      </w:pPr>
      <w:r w:rsidRPr="00520B9D">
        <w:rPr>
          <w:sz w:val="28"/>
          <w:szCs w:val="28"/>
        </w:rPr>
        <w:t>8. Сборник рецептур блюд и кулинарных изделий для предприятий общественного питания. М.: «ХЛЕБПРОДИНФОРМ», I, II части 1996-1997гг.</w:t>
      </w:r>
    </w:p>
    <w:p w:rsidR="005B7045" w:rsidRPr="00520B9D" w:rsidRDefault="005B7045" w:rsidP="005B7045">
      <w:pPr>
        <w:spacing w:line="360" w:lineRule="auto"/>
        <w:ind w:firstLine="709"/>
        <w:jc w:val="both"/>
        <w:rPr>
          <w:sz w:val="28"/>
          <w:szCs w:val="28"/>
        </w:rPr>
      </w:pPr>
      <w:r w:rsidRPr="00520B9D">
        <w:rPr>
          <w:sz w:val="28"/>
          <w:szCs w:val="28"/>
        </w:rPr>
        <w:t xml:space="preserve">  10. Сборник рецептур блюд и кулинарных изделий для диетического и лечебно-профилактического питания. М.: «ХЛЕБПРОДИНФОРМ», 2002г.</w:t>
      </w:r>
    </w:p>
    <w:p w:rsidR="005B7045" w:rsidRPr="00520B9D" w:rsidRDefault="005B7045" w:rsidP="005B7045">
      <w:pPr>
        <w:spacing w:line="360" w:lineRule="auto"/>
        <w:ind w:firstLine="709"/>
        <w:jc w:val="both"/>
        <w:rPr>
          <w:sz w:val="28"/>
          <w:szCs w:val="28"/>
        </w:rPr>
      </w:pPr>
      <w:r w:rsidRPr="00520B9D">
        <w:rPr>
          <w:sz w:val="28"/>
          <w:szCs w:val="28"/>
        </w:rPr>
        <w:t>11. Сборник рецептур на торты, пирожные, кексы, рулеты, печенье, пряники, коврижки и сдобные булочные изделия. М.: «ХЛЕБПРОДИНФОРМ», 2002г.</w:t>
      </w:r>
    </w:p>
    <w:p w:rsidR="005B7045" w:rsidRPr="00520B9D" w:rsidRDefault="005B7045" w:rsidP="005B7045">
      <w:pPr>
        <w:spacing w:line="360" w:lineRule="auto"/>
        <w:ind w:firstLine="709"/>
        <w:jc w:val="both"/>
        <w:rPr>
          <w:sz w:val="28"/>
          <w:szCs w:val="28"/>
        </w:rPr>
      </w:pPr>
      <w:r w:rsidRPr="00520B9D">
        <w:rPr>
          <w:sz w:val="28"/>
          <w:szCs w:val="28"/>
        </w:rPr>
        <w:t xml:space="preserve"> 12. Химический состав российских пищевых продуктов Справочник. — Под ред. член-корр. МАИ, проф. Скурихина И.М. и академика РАМН, проф. </w:t>
      </w:r>
      <w:proofErr w:type="spellStart"/>
      <w:r w:rsidRPr="00520B9D">
        <w:rPr>
          <w:sz w:val="28"/>
          <w:szCs w:val="28"/>
        </w:rPr>
        <w:t>Тутельяна</w:t>
      </w:r>
      <w:proofErr w:type="spellEnd"/>
      <w:r w:rsidRPr="00520B9D">
        <w:rPr>
          <w:sz w:val="28"/>
          <w:szCs w:val="28"/>
        </w:rPr>
        <w:t xml:space="preserve"> В.А. М.: </w:t>
      </w:r>
      <w:proofErr w:type="spellStart"/>
      <w:r w:rsidRPr="00520B9D">
        <w:rPr>
          <w:sz w:val="28"/>
          <w:szCs w:val="28"/>
        </w:rPr>
        <w:t>ДеЛи</w:t>
      </w:r>
      <w:proofErr w:type="spellEnd"/>
      <w:r w:rsidRPr="00520B9D">
        <w:rPr>
          <w:sz w:val="28"/>
          <w:szCs w:val="28"/>
        </w:rPr>
        <w:t xml:space="preserve"> </w:t>
      </w:r>
      <w:proofErr w:type="spellStart"/>
      <w:r w:rsidRPr="00520B9D">
        <w:rPr>
          <w:sz w:val="28"/>
          <w:szCs w:val="28"/>
        </w:rPr>
        <w:t>принт</w:t>
      </w:r>
      <w:proofErr w:type="spellEnd"/>
      <w:r w:rsidRPr="00520B9D">
        <w:rPr>
          <w:sz w:val="28"/>
          <w:szCs w:val="28"/>
        </w:rPr>
        <w:t xml:space="preserve">, 2002. — 236 с. </w:t>
      </w:r>
    </w:p>
    <w:p w:rsidR="005B7045" w:rsidRPr="00520B9D" w:rsidRDefault="005B7045" w:rsidP="005B7045">
      <w:pPr>
        <w:spacing w:line="360" w:lineRule="auto"/>
        <w:ind w:firstLine="709"/>
        <w:jc w:val="both"/>
        <w:rPr>
          <w:sz w:val="28"/>
          <w:szCs w:val="28"/>
        </w:rPr>
      </w:pPr>
      <w:r w:rsidRPr="00520B9D">
        <w:rPr>
          <w:sz w:val="28"/>
          <w:szCs w:val="28"/>
        </w:rPr>
        <w:t>13. Таблицы химического состава блюд, кулинарных, мучных кондитерских и булочных изделий. М.: Изд-во ВЗПИ, 1990.</w:t>
      </w:r>
    </w:p>
    <w:p w:rsidR="005B7045" w:rsidRPr="00520B9D" w:rsidRDefault="005B7045" w:rsidP="005B7045">
      <w:pPr>
        <w:spacing w:line="360" w:lineRule="auto"/>
        <w:ind w:firstLine="709"/>
        <w:jc w:val="both"/>
        <w:rPr>
          <w:sz w:val="28"/>
          <w:szCs w:val="28"/>
        </w:rPr>
      </w:pPr>
      <w:r w:rsidRPr="00520B9D">
        <w:rPr>
          <w:sz w:val="28"/>
          <w:szCs w:val="28"/>
        </w:rPr>
        <w:t>14. Журналы: «Питание и общество», «Гурман», «Вы и Ваш ресторан», «Ресторанные ведомости».</w:t>
      </w:r>
    </w:p>
    <w:p w:rsidR="005B7045" w:rsidRPr="00520B9D" w:rsidRDefault="005B7045" w:rsidP="005B7045">
      <w:pPr>
        <w:spacing w:line="360" w:lineRule="auto"/>
        <w:ind w:firstLine="709"/>
        <w:jc w:val="both"/>
        <w:rPr>
          <w:sz w:val="28"/>
          <w:szCs w:val="28"/>
        </w:rPr>
      </w:pPr>
      <w:r w:rsidRPr="00520B9D">
        <w:rPr>
          <w:sz w:val="28"/>
          <w:szCs w:val="28"/>
        </w:rPr>
        <w:t>Справочно-информационные системы:</w:t>
      </w:r>
    </w:p>
    <w:p w:rsidR="005B7045" w:rsidRPr="00520B9D" w:rsidRDefault="005B7045" w:rsidP="005B7045">
      <w:pPr>
        <w:spacing w:line="360" w:lineRule="auto"/>
        <w:ind w:firstLine="709"/>
        <w:jc w:val="both"/>
        <w:rPr>
          <w:sz w:val="28"/>
          <w:szCs w:val="28"/>
        </w:rPr>
      </w:pPr>
      <w:r w:rsidRPr="00520B9D">
        <w:rPr>
          <w:sz w:val="28"/>
          <w:szCs w:val="28"/>
        </w:rPr>
        <w:t>1.</w:t>
      </w:r>
      <w:r w:rsidRPr="00520B9D">
        <w:rPr>
          <w:sz w:val="28"/>
          <w:szCs w:val="28"/>
        </w:rPr>
        <w:tab/>
        <w:t xml:space="preserve"> Справочно-правовая информационная система «Гарант»;</w:t>
      </w:r>
    </w:p>
    <w:p w:rsidR="005B7045" w:rsidRPr="00520B9D" w:rsidRDefault="005B7045" w:rsidP="005B7045">
      <w:pPr>
        <w:spacing w:line="360" w:lineRule="auto"/>
        <w:ind w:firstLine="709"/>
        <w:jc w:val="both"/>
        <w:rPr>
          <w:sz w:val="28"/>
          <w:szCs w:val="28"/>
        </w:rPr>
      </w:pPr>
      <w:r w:rsidRPr="00520B9D">
        <w:rPr>
          <w:sz w:val="28"/>
          <w:szCs w:val="28"/>
        </w:rPr>
        <w:t>2.</w:t>
      </w:r>
      <w:r w:rsidRPr="00520B9D">
        <w:rPr>
          <w:sz w:val="28"/>
          <w:szCs w:val="28"/>
        </w:rPr>
        <w:tab/>
        <w:t xml:space="preserve"> Справочно-правовая информационная система «Консультант+»;</w:t>
      </w:r>
    </w:p>
    <w:p w:rsidR="005B7045" w:rsidRPr="00520B9D" w:rsidRDefault="005B7045" w:rsidP="005B7045">
      <w:pPr>
        <w:spacing w:line="360" w:lineRule="auto"/>
        <w:ind w:firstLine="709"/>
        <w:jc w:val="both"/>
        <w:rPr>
          <w:sz w:val="28"/>
          <w:szCs w:val="28"/>
        </w:rPr>
      </w:pPr>
      <w:r w:rsidRPr="00520B9D">
        <w:rPr>
          <w:sz w:val="28"/>
          <w:szCs w:val="28"/>
        </w:rPr>
        <w:t>3.</w:t>
      </w:r>
      <w:r w:rsidRPr="00520B9D">
        <w:rPr>
          <w:sz w:val="28"/>
          <w:szCs w:val="28"/>
        </w:rPr>
        <w:tab/>
        <w:t xml:space="preserve"> Пакет программ </w:t>
      </w:r>
      <w:proofErr w:type="spellStart"/>
      <w:r w:rsidRPr="00520B9D">
        <w:rPr>
          <w:sz w:val="28"/>
          <w:szCs w:val="28"/>
        </w:rPr>
        <w:t>Microsoft</w:t>
      </w:r>
      <w:proofErr w:type="spellEnd"/>
      <w:r w:rsidRPr="00520B9D">
        <w:rPr>
          <w:sz w:val="28"/>
          <w:szCs w:val="28"/>
        </w:rPr>
        <w:t xml:space="preserve"> </w:t>
      </w:r>
      <w:proofErr w:type="spellStart"/>
      <w:r w:rsidRPr="00520B9D">
        <w:rPr>
          <w:sz w:val="28"/>
          <w:szCs w:val="28"/>
        </w:rPr>
        <w:t>Office</w:t>
      </w:r>
      <w:proofErr w:type="spellEnd"/>
      <w:r w:rsidRPr="00520B9D">
        <w:rPr>
          <w:sz w:val="28"/>
          <w:szCs w:val="28"/>
        </w:rPr>
        <w:t xml:space="preserve"> 2007.</w:t>
      </w:r>
    </w:p>
    <w:p w:rsidR="005B7045" w:rsidRPr="002F077A" w:rsidRDefault="005B7045" w:rsidP="005B7045">
      <w:pPr>
        <w:spacing w:line="360" w:lineRule="auto"/>
        <w:ind w:firstLine="709"/>
        <w:jc w:val="center"/>
        <w:rPr>
          <w:b/>
        </w:rPr>
      </w:pPr>
      <w:r w:rsidRPr="002F077A">
        <w:rPr>
          <w:b/>
        </w:rPr>
        <w:t>7. КРИТЕРИИ ОЦЕНКИ УМЕНИЙ, НАВЫКОВ</w:t>
      </w:r>
    </w:p>
    <w:p w:rsidR="005B7045" w:rsidRPr="002F077A" w:rsidRDefault="005B7045" w:rsidP="005B7045">
      <w:pPr>
        <w:spacing w:line="360" w:lineRule="auto"/>
        <w:ind w:firstLine="709"/>
        <w:jc w:val="center"/>
        <w:rPr>
          <w:b/>
        </w:rPr>
      </w:pPr>
      <w:r w:rsidRPr="002F077A">
        <w:rPr>
          <w:b/>
        </w:rPr>
        <w:t>(В ТОМ ЧИСЛЕ И ЗАЯВЛЕННЫХ КОМПЕТЕНЦИЙ)</w:t>
      </w:r>
    </w:p>
    <w:p w:rsidR="005B7045" w:rsidRPr="00520B9D" w:rsidRDefault="005B7045" w:rsidP="005B7045">
      <w:pPr>
        <w:spacing w:line="360" w:lineRule="auto"/>
        <w:ind w:firstLine="709"/>
        <w:jc w:val="both"/>
        <w:rPr>
          <w:sz w:val="28"/>
          <w:szCs w:val="28"/>
        </w:rPr>
      </w:pPr>
      <w:r w:rsidRPr="00520B9D">
        <w:rPr>
          <w:sz w:val="28"/>
          <w:szCs w:val="28"/>
        </w:rPr>
        <w:t>Текущая аттестация по разделам практики не проводится. Руководителем практики осуществляется контроль за прохождением студентами учебной практики и выполнением ее программы.</w:t>
      </w:r>
    </w:p>
    <w:p w:rsidR="005B7045" w:rsidRPr="00520B9D" w:rsidRDefault="005B7045" w:rsidP="005B7045">
      <w:pPr>
        <w:spacing w:line="360" w:lineRule="auto"/>
        <w:ind w:firstLine="709"/>
        <w:jc w:val="both"/>
        <w:rPr>
          <w:sz w:val="28"/>
          <w:szCs w:val="28"/>
        </w:rPr>
      </w:pPr>
      <w:r w:rsidRPr="00520B9D">
        <w:rPr>
          <w:sz w:val="28"/>
          <w:szCs w:val="28"/>
        </w:rPr>
        <w:t>Итоговая аттестация по практике проводится в форме дифференцированного зачета (зачета с оценкой).</w:t>
      </w:r>
    </w:p>
    <w:p w:rsidR="005B7045" w:rsidRPr="00520B9D" w:rsidRDefault="005B7045" w:rsidP="005B7045">
      <w:pPr>
        <w:spacing w:line="360" w:lineRule="auto"/>
        <w:ind w:firstLine="709"/>
        <w:jc w:val="both"/>
        <w:rPr>
          <w:sz w:val="28"/>
          <w:szCs w:val="28"/>
        </w:rPr>
      </w:pPr>
      <w:r w:rsidRPr="00520B9D">
        <w:rPr>
          <w:sz w:val="28"/>
          <w:szCs w:val="28"/>
        </w:rPr>
        <w:t>По итогам защиты отчёта студенту выставляется оценка с учётом указанных ниже критериев:</w:t>
      </w:r>
    </w:p>
    <w:p w:rsidR="005B7045" w:rsidRPr="00520B9D" w:rsidRDefault="005B7045" w:rsidP="005B7045">
      <w:pPr>
        <w:spacing w:line="360" w:lineRule="auto"/>
        <w:ind w:firstLine="709"/>
        <w:jc w:val="both"/>
        <w:rPr>
          <w:sz w:val="28"/>
          <w:szCs w:val="28"/>
        </w:rPr>
      </w:pPr>
      <w:r w:rsidRPr="00520B9D">
        <w:rPr>
          <w:b/>
          <w:i/>
          <w:sz w:val="28"/>
          <w:szCs w:val="28"/>
        </w:rPr>
        <w:t>«Отлично»</w:t>
      </w:r>
      <w:r w:rsidRPr="00520B9D">
        <w:rPr>
          <w:sz w:val="28"/>
          <w:szCs w:val="28"/>
        </w:rPr>
        <w:t xml:space="preserve"> - необходимые практические навыки работы с освоенным материалом сформированы, все предусмотренные программой практики задания выполнены, качество их выполнения оценено числом баллов, близким к максимальному.</w:t>
      </w:r>
    </w:p>
    <w:p w:rsidR="005B7045" w:rsidRPr="00520B9D" w:rsidRDefault="005B7045" w:rsidP="005B7045">
      <w:pPr>
        <w:spacing w:line="360" w:lineRule="auto"/>
        <w:ind w:firstLine="709"/>
        <w:jc w:val="both"/>
        <w:rPr>
          <w:sz w:val="28"/>
          <w:szCs w:val="28"/>
        </w:rPr>
      </w:pPr>
      <w:r w:rsidRPr="00520B9D">
        <w:rPr>
          <w:b/>
          <w:i/>
          <w:sz w:val="28"/>
          <w:szCs w:val="28"/>
        </w:rPr>
        <w:t>«Хорошо»</w:t>
      </w:r>
      <w:r w:rsidRPr="00520B9D">
        <w:rPr>
          <w:sz w:val="28"/>
          <w:szCs w:val="28"/>
        </w:rPr>
        <w:t xml:space="preserve"> - необходимые практические навыки работы с освоенным материалом в основном сформированы, все предусмотренные программой обучения задания выполнены, качество выполнения большинства из них оценено достаточно высоко; однако: отдельные практические навыки работы с освоенным материалом сформированы недостаточно, имеются недочеты в выполнении заданий.</w:t>
      </w:r>
    </w:p>
    <w:p w:rsidR="005B7045" w:rsidRPr="00520B9D" w:rsidRDefault="005B7045" w:rsidP="005B7045">
      <w:pPr>
        <w:spacing w:line="360" w:lineRule="auto"/>
        <w:ind w:firstLine="709"/>
        <w:jc w:val="both"/>
        <w:rPr>
          <w:sz w:val="28"/>
          <w:szCs w:val="28"/>
        </w:rPr>
      </w:pPr>
      <w:r w:rsidRPr="00520B9D">
        <w:rPr>
          <w:b/>
          <w:i/>
          <w:sz w:val="28"/>
          <w:szCs w:val="28"/>
        </w:rPr>
        <w:t>«Удовлетворительно»</w:t>
      </w:r>
      <w:r w:rsidRPr="00520B9D">
        <w:rPr>
          <w:sz w:val="28"/>
          <w:szCs w:val="28"/>
        </w:rPr>
        <w:t xml:space="preserve"> - необходимые практические навыки работы с освоенным материалом в основном сформированы, большинство предусмотренных программой практики заданий выполнены, однако: некоторые из выполненных заданий содержат ошибки, некоторые практические навыки работы не сформированы.</w:t>
      </w:r>
    </w:p>
    <w:p w:rsidR="005B7045" w:rsidRPr="00520B9D" w:rsidRDefault="005B7045" w:rsidP="005B7045">
      <w:pPr>
        <w:spacing w:line="360" w:lineRule="auto"/>
        <w:ind w:firstLine="709"/>
        <w:jc w:val="both"/>
        <w:rPr>
          <w:sz w:val="28"/>
          <w:szCs w:val="28"/>
        </w:rPr>
      </w:pPr>
      <w:r w:rsidRPr="00520B9D">
        <w:rPr>
          <w:b/>
          <w:i/>
          <w:sz w:val="28"/>
          <w:szCs w:val="28"/>
        </w:rPr>
        <w:t>«Неудовлетворительно»</w:t>
      </w:r>
      <w:r w:rsidRPr="00520B9D">
        <w:rPr>
          <w:sz w:val="28"/>
          <w:szCs w:val="28"/>
        </w:rPr>
        <w:t xml:space="preserve"> </w:t>
      </w:r>
      <w:r w:rsidRPr="00520B9D">
        <w:rPr>
          <w:sz w:val="28"/>
          <w:szCs w:val="28"/>
        </w:rPr>
        <w:tab/>
        <w:t>- необходимые практические навыки работы не сформированы, большинство предусмотренных программой практики заданий не выполнено либо качество их выполнения оценено числом баллов, близким к минимальному; выполненные учебные задания практики содержат грубые ошибки, дополнительная самостоятельная работа не приведет к какому-либо значимому повышению качества выполнения учебных заданий практики.</w:t>
      </w:r>
    </w:p>
    <w:p w:rsidR="005B7045" w:rsidRPr="002F077A" w:rsidRDefault="005B7045" w:rsidP="005B7045">
      <w:pPr>
        <w:spacing w:line="360" w:lineRule="auto"/>
        <w:jc w:val="center"/>
        <w:rPr>
          <w:b/>
        </w:rPr>
      </w:pPr>
      <w:r w:rsidRPr="002F077A">
        <w:rPr>
          <w:b/>
        </w:rPr>
        <w:t>8. МАТЕРИАЛЬНО-ТЕХНИЧЕСКОЕ ОБЕСПЕЧЕНИЕ ПРАКТИКИ</w:t>
      </w:r>
    </w:p>
    <w:p w:rsidR="005B7045" w:rsidRPr="00520B9D" w:rsidRDefault="005B7045" w:rsidP="005B7045">
      <w:pPr>
        <w:spacing w:line="360" w:lineRule="auto"/>
        <w:ind w:firstLine="709"/>
        <w:jc w:val="both"/>
        <w:rPr>
          <w:sz w:val="28"/>
          <w:szCs w:val="28"/>
        </w:rPr>
      </w:pPr>
      <w:r w:rsidRPr="00520B9D">
        <w:rPr>
          <w:sz w:val="28"/>
          <w:szCs w:val="28"/>
        </w:rPr>
        <w:t xml:space="preserve">1.Производственный цех предприятия общественного питания или технологическая лаборатория, оснащенная технологическим оборудованием (производственные столы, ванны, холодильный шкаф, миксеры, блендеры и пр.), в </w:t>
      </w:r>
      <w:proofErr w:type="spellStart"/>
      <w:r w:rsidRPr="00520B9D">
        <w:rPr>
          <w:sz w:val="28"/>
          <w:szCs w:val="28"/>
        </w:rPr>
        <w:t>т.ч</w:t>
      </w:r>
      <w:proofErr w:type="spellEnd"/>
      <w:r w:rsidRPr="00520B9D">
        <w:rPr>
          <w:sz w:val="28"/>
          <w:szCs w:val="28"/>
        </w:rPr>
        <w:t>. инновационным оборудованием (</w:t>
      </w:r>
      <w:proofErr w:type="spellStart"/>
      <w:r w:rsidRPr="00520B9D">
        <w:rPr>
          <w:sz w:val="28"/>
          <w:szCs w:val="28"/>
        </w:rPr>
        <w:t>пароконвектомат</w:t>
      </w:r>
      <w:proofErr w:type="spellEnd"/>
      <w:r w:rsidRPr="00520B9D">
        <w:rPr>
          <w:sz w:val="28"/>
          <w:szCs w:val="28"/>
        </w:rPr>
        <w:t>, шкаф шоковой заморозки, су-вид и пр.).</w:t>
      </w:r>
    </w:p>
    <w:p w:rsidR="005B7045" w:rsidRPr="00520B9D" w:rsidRDefault="005B7045" w:rsidP="005B7045">
      <w:pPr>
        <w:spacing w:line="360" w:lineRule="auto"/>
        <w:ind w:firstLine="709"/>
        <w:jc w:val="both"/>
        <w:rPr>
          <w:sz w:val="28"/>
          <w:szCs w:val="28"/>
        </w:rPr>
      </w:pPr>
      <w:r w:rsidRPr="00520B9D">
        <w:rPr>
          <w:sz w:val="28"/>
          <w:szCs w:val="28"/>
        </w:rPr>
        <w:t>2.Компьютерный класс и мультимедийные установки, глобальная сеть Интернет, интернет- справочники и т.п.</w:t>
      </w:r>
    </w:p>
    <w:p w:rsidR="005B7045" w:rsidRPr="002F077A" w:rsidRDefault="005B7045" w:rsidP="005B7045">
      <w:pPr>
        <w:spacing w:line="360" w:lineRule="auto"/>
        <w:jc w:val="center"/>
        <w:rPr>
          <w:b/>
        </w:rPr>
      </w:pPr>
      <w:r w:rsidRPr="002F077A">
        <w:rPr>
          <w:b/>
        </w:rPr>
        <w:t>9. МЕТОДИЧЕСКИЕ УКАЗАНИЯ ПО ВЫПОЛНЕНИЮ ПРОГРАММЫ ПРАКТИКИ</w:t>
      </w:r>
    </w:p>
    <w:p w:rsidR="005B7045" w:rsidRPr="002F077A" w:rsidRDefault="005B7045" w:rsidP="005B7045">
      <w:pPr>
        <w:spacing w:line="360" w:lineRule="auto"/>
        <w:ind w:firstLine="709"/>
        <w:jc w:val="center"/>
        <w:rPr>
          <w:b/>
        </w:rPr>
      </w:pPr>
      <w:r w:rsidRPr="002F077A">
        <w:rPr>
          <w:b/>
        </w:rPr>
        <w:t>МОДУЛЬ 1.</w:t>
      </w:r>
      <w:r w:rsidRPr="002F077A">
        <w:t xml:space="preserve"> </w:t>
      </w:r>
      <w:r w:rsidRPr="002F077A">
        <w:rPr>
          <w:b/>
        </w:rPr>
        <w:t>УЧЕБНО-ОЗНАКОМИТЕЛЬНЫЙ ЭТАП</w:t>
      </w:r>
    </w:p>
    <w:p w:rsidR="005B7045" w:rsidRPr="00520B9D" w:rsidRDefault="005B7045" w:rsidP="005B7045">
      <w:pPr>
        <w:spacing w:line="360" w:lineRule="auto"/>
        <w:ind w:firstLine="709"/>
        <w:jc w:val="both"/>
        <w:rPr>
          <w:sz w:val="28"/>
          <w:szCs w:val="28"/>
        </w:rPr>
      </w:pPr>
      <w:r w:rsidRPr="00520B9D">
        <w:rPr>
          <w:sz w:val="28"/>
          <w:szCs w:val="28"/>
        </w:rPr>
        <w:t xml:space="preserve"> На учебно-ознакомительном этапе студентам необходимо сформулировать актуальность темы исследования, цели и задачи научно- исследовательской работы по заданной тематике, изучить методы сбора, обработки и систематизации материала из различных источников, их интерпретации, структурирования и обработки. Изучить особенности работы на инновационном оборудовании. Изучить и проанализировать нормативную, техническую и технологическую документацию, определяющую технологический процесс приготовления новых видов кулинарной продукции.</w:t>
      </w:r>
    </w:p>
    <w:p w:rsidR="005B7045" w:rsidRPr="002F077A" w:rsidRDefault="005B7045" w:rsidP="005B7045">
      <w:pPr>
        <w:spacing w:line="360" w:lineRule="auto"/>
        <w:ind w:firstLine="709"/>
        <w:jc w:val="center"/>
        <w:rPr>
          <w:b/>
        </w:rPr>
      </w:pPr>
      <w:r w:rsidRPr="002F077A">
        <w:rPr>
          <w:b/>
        </w:rPr>
        <w:t>МОДУЛЬ 2.</w:t>
      </w:r>
      <w:r w:rsidRPr="002F077A">
        <w:t xml:space="preserve"> </w:t>
      </w:r>
      <w:r w:rsidRPr="002F077A">
        <w:rPr>
          <w:b/>
        </w:rPr>
        <w:t>ПРАКТИКО-ИССЛЕДОВАТЕЛЬСКИЙ ЭТАП</w:t>
      </w:r>
    </w:p>
    <w:p w:rsidR="005B7045" w:rsidRPr="00520B9D" w:rsidRDefault="005B7045" w:rsidP="005B7045">
      <w:pPr>
        <w:spacing w:line="360" w:lineRule="auto"/>
        <w:ind w:firstLine="709"/>
        <w:jc w:val="both"/>
        <w:rPr>
          <w:sz w:val="28"/>
          <w:szCs w:val="28"/>
        </w:rPr>
      </w:pPr>
      <w:r w:rsidRPr="00520B9D">
        <w:rPr>
          <w:sz w:val="28"/>
          <w:szCs w:val="28"/>
        </w:rPr>
        <w:t>На втором этапе учебной практики студент должен разработать нормативную документацию на новые виды кулинарной продукции.</w:t>
      </w:r>
    </w:p>
    <w:p w:rsidR="005B7045" w:rsidRPr="00520B9D" w:rsidRDefault="005B7045" w:rsidP="005B7045">
      <w:pPr>
        <w:spacing w:line="360" w:lineRule="auto"/>
        <w:ind w:firstLine="709"/>
        <w:jc w:val="both"/>
        <w:rPr>
          <w:sz w:val="28"/>
          <w:szCs w:val="28"/>
        </w:rPr>
      </w:pPr>
      <w:r w:rsidRPr="00520B9D">
        <w:rPr>
          <w:sz w:val="28"/>
          <w:szCs w:val="28"/>
        </w:rPr>
        <w:t>На практико-исследовательском этапе студенты, должны провести опытно – экспериментальную проработку блюд:</w:t>
      </w:r>
    </w:p>
    <w:p w:rsidR="005B7045" w:rsidRPr="00520B9D" w:rsidRDefault="005B7045" w:rsidP="005B7045">
      <w:pPr>
        <w:spacing w:line="360" w:lineRule="auto"/>
        <w:ind w:firstLine="709"/>
        <w:jc w:val="both"/>
        <w:rPr>
          <w:sz w:val="28"/>
          <w:szCs w:val="28"/>
        </w:rPr>
      </w:pPr>
      <w:r w:rsidRPr="00520B9D">
        <w:rPr>
          <w:sz w:val="28"/>
          <w:szCs w:val="28"/>
        </w:rPr>
        <w:t>В ходе проведения опытно - экспериментальной проработки блюд следует:</w:t>
      </w:r>
    </w:p>
    <w:p w:rsidR="005B7045" w:rsidRPr="00520B9D" w:rsidRDefault="005B7045" w:rsidP="005B7045">
      <w:pPr>
        <w:spacing w:line="360" w:lineRule="auto"/>
        <w:ind w:firstLine="709"/>
        <w:jc w:val="both"/>
        <w:rPr>
          <w:sz w:val="28"/>
          <w:szCs w:val="28"/>
        </w:rPr>
      </w:pPr>
      <w:r w:rsidRPr="00520B9D">
        <w:rPr>
          <w:sz w:val="28"/>
          <w:szCs w:val="28"/>
        </w:rPr>
        <w:t>Проработать блюдо на инновационном оборудовании.</w:t>
      </w:r>
    </w:p>
    <w:p w:rsidR="005B7045" w:rsidRPr="00520B9D" w:rsidRDefault="005B7045" w:rsidP="005B7045">
      <w:pPr>
        <w:spacing w:line="360" w:lineRule="auto"/>
        <w:ind w:firstLine="709"/>
        <w:jc w:val="both"/>
        <w:rPr>
          <w:sz w:val="28"/>
          <w:szCs w:val="28"/>
        </w:rPr>
      </w:pPr>
      <w:r w:rsidRPr="00520B9D">
        <w:rPr>
          <w:sz w:val="28"/>
          <w:szCs w:val="28"/>
        </w:rPr>
        <w:t>Данные проработки записать в таблицу 1;</w:t>
      </w:r>
    </w:p>
    <w:p w:rsidR="005B7045" w:rsidRPr="00520B9D" w:rsidRDefault="005B7045" w:rsidP="005B7045">
      <w:pPr>
        <w:spacing w:line="360" w:lineRule="auto"/>
        <w:ind w:firstLine="709"/>
        <w:jc w:val="both"/>
        <w:rPr>
          <w:sz w:val="28"/>
          <w:szCs w:val="28"/>
        </w:rPr>
      </w:pPr>
      <w:r w:rsidRPr="00520B9D">
        <w:rPr>
          <w:sz w:val="28"/>
          <w:szCs w:val="28"/>
        </w:rPr>
        <w:t xml:space="preserve">По полученным результатам исследования, необходимо провести сравнительный анализ технологических режимов приготовления блюда на инновационном оборудовании, по органолептическим показателям, заполнить таблицу </w:t>
      </w:r>
      <w:proofErr w:type="gramStart"/>
      <w:r w:rsidRPr="00520B9D">
        <w:rPr>
          <w:sz w:val="28"/>
          <w:szCs w:val="28"/>
        </w:rPr>
        <w:t>2;Сделать</w:t>
      </w:r>
      <w:proofErr w:type="gramEnd"/>
      <w:r w:rsidRPr="00520B9D">
        <w:rPr>
          <w:sz w:val="28"/>
          <w:szCs w:val="28"/>
        </w:rPr>
        <w:t xml:space="preserve"> вывод.</w:t>
      </w:r>
    </w:p>
    <w:p w:rsidR="005B7045" w:rsidRPr="00520B9D" w:rsidRDefault="005B7045" w:rsidP="005B7045">
      <w:pPr>
        <w:spacing w:line="360" w:lineRule="auto"/>
        <w:ind w:firstLine="709"/>
        <w:jc w:val="both"/>
        <w:rPr>
          <w:sz w:val="28"/>
          <w:szCs w:val="28"/>
        </w:rPr>
      </w:pPr>
      <w:r w:rsidRPr="00520B9D">
        <w:rPr>
          <w:sz w:val="28"/>
          <w:szCs w:val="28"/>
        </w:rPr>
        <w:t>Таблица 1</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49"/>
        <w:gridCol w:w="1013"/>
        <w:gridCol w:w="876"/>
        <w:gridCol w:w="741"/>
        <w:gridCol w:w="1148"/>
        <w:gridCol w:w="606"/>
        <w:gridCol w:w="1150"/>
        <w:gridCol w:w="1150"/>
      </w:tblGrid>
      <w:tr w:rsidR="005B7045" w:rsidRPr="00522A92" w:rsidTr="006B4931">
        <w:trPr>
          <w:cantSplit/>
          <w:trHeight w:val="1641"/>
        </w:trPr>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ind w:firstLine="709"/>
              <w:jc w:val="both"/>
            </w:pPr>
            <w:r w:rsidRPr="00522A92">
              <w:t>№ п/п</w:t>
            </w:r>
          </w:p>
        </w:tc>
        <w:tc>
          <w:tcPr>
            <w:tcW w:w="781"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Наименование сырья</w:t>
            </w:r>
          </w:p>
        </w:tc>
        <w:tc>
          <w:tcPr>
            <w:tcW w:w="597"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Вид тепловой обработки</w:t>
            </w:r>
          </w:p>
        </w:tc>
        <w:tc>
          <w:tcPr>
            <w:tcW w:w="522"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Используемое оборудование</w:t>
            </w:r>
          </w:p>
        </w:tc>
        <w:tc>
          <w:tcPr>
            <w:tcW w:w="448"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Масса БРУТТО, г</w:t>
            </w:r>
          </w:p>
        </w:tc>
        <w:tc>
          <w:tcPr>
            <w:tcW w:w="671"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 xml:space="preserve">Отходы и потери при механической обработке, </w:t>
            </w:r>
            <w:r w:rsidRPr="00522A92">
              <w:rPr>
                <w:rtl/>
              </w:rPr>
              <w:t>%</w:t>
            </w:r>
          </w:p>
        </w:tc>
        <w:tc>
          <w:tcPr>
            <w:tcW w:w="374"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Масса НЕТТО, г</w:t>
            </w:r>
          </w:p>
        </w:tc>
        <w:tc>
          <w:tcPr>
            <w:tcW w:w="672"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Потери при тепловой обработке и последующей очистке, %</w:t>
            </w:r>
          </w:p>
        </w:tc>
        <w:tc>
          <w:tcPr>
            <w:tcW w:w="672" w:type="pct"/>
            <w:tcBorders>
              <w:top w:val="single" w:sz="4" w:space="0" w:color="auto"/>
              <w:left w:val="single" w:sz="4" w:space="0" w:color="auto"/>
              <w:bottom w:val="single" w:sz="4" w:space="0" w:color="auto"/>
              <w:right w:val="single" w:sz="4" w:space="0" w:color="auto"/>
            </w:tcBorders>
            <w:textDirection w:val="btLr"/>
            <w:vAlign w:val="center"/>
            <w:hideMark/>
          </w:tcPr>
          <w:p w:rsidR="005B7045" w:rsidRPr="00522A92" w:rsidRDefault="005B7045" w:rsidP="006B4931">
            <w:pPr>
              <w:jc w:val="center"/>
            </w:pPr>
            <w:r w:rsidRPr="00522A92">
              <w:t>Выход готового изделия, г</w:t>
            </w:r>
          </w:p>
        </w:tc>
      </w:tr>
      <w:tr w:rsidR="005B7045" w:rsidRPr="00522A92" w:rsidTr="006B4931">
        <w:trPr>
          <w:trHeight w:val="531"/>
        </w:trPr>
        <w:tc>
          <w:tcPr>
            <w:tcW w:w="262"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r w:rsidRPr="00522A92">
              <w:t>1.</w:t>
            </w:r>
          </w:p>
        </w:tc>
        <w:tc>
          <w:tcPr>
            <w:tcW w:w="781" w:type="pct"/>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ind w:firstLine="709"/>
              <w:jc w:val="both"/>
            </w:pPr>
          </w:p>
        </w:tc>
        <w:tc>
          <w:tcPr>
            <w:tcW w:w="597"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522"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448"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671"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374"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672"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672"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r>
      <w:tr w:rsidR="005B7045" w:rsidRPr="00522A92" w:rsidTr="006B4931">
        <w:trPr>
          <w:trHeight w:val="666"/>
        </w:trPr>
        <w:tc>
          <w:tcPr>
            <w:tcW w:w="262"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781" w:type="pct"/>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jc w:val="both"/>
            </w:pPr>
            <w:r w:rsidRPr="00522A92">
              <w:t>Выход</w:t>
            </w:r>
          </w:p>
        </w:tc>
        <w:tc>
          <w:tcPr>
            <w:tcW w:w="597"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522"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448"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671"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374"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672" w:type="pct"/>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ind w:firstLine="709"/>
              <w:jc w:val="both"/>
            </w:pPr>
          </w:p>
        </w:tc>
        <w:tc>
          <w:tcPr>
            <w:tcW w:w="672" w:type="pct"/>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ind w:firstLine="709"/>
              <w:jc w:val="both"/>
            </w:pPr>
          </w:p>
        </w:tc>
      </w:tr>
    </w:tbl>
    <w:p w:rsidR="005B7045" w:rsidRPr="00520B9D" w:rsidRDefault="005B7045" w:rsidP="005B7045">
      <w:pPr>
        <w:spacing w:line="360" w:lineRule="auto"/>
        <w:ind w:firstLine="709"/>
        <w:jc w:val="both"/>
        <w:rPr>
          <w:sz w:val="28"/>
          <w:szCs w:val="28"/>
        </w:rPr>
      </w:pPr>
    </w:p>
    <w:p w:rsidR="005B7045" w:rsidRPr="00520B9D" w:rsidRDefault="005B7045" w:rsidP="005B7045">
      <w:pPr>
        <w:spacing w:line="360" w:lineRule="auto"/>
        <w:ind w:firstLine="709"/>
        <w:jc w:val="both"/>
        <w:rPr>
          <w:sz w:val="28"/>
          <w:szCs w:val="28"/>
        </w:rPr>
      </w:pPr>
      <w:r>
        <w:rPr>
          <w:sz w:val="28"/>
          <w:szCs w:val="28"/>
        </w:rPr>
        <w:t xml:space="preserve">Таблица </w:t>
      </w:r>
      <w:r w:rsidRPr="00520B9D">
        <w:rPr>
          <w:sz w:val="28"/>
          <w:szCs w:val="28"/>
        </w:rPr>
        <w:t xml:space="preserve">2 – Сравнительный анализ технологических режимов приготовления блюда (в </w:t>
      </w:r>
      <w:proofErr w:type="spellStart"/>
      <w:r w:rsidRPr="00520B9D">
        <w:rPr>
          <w:sz w:val="28"/>
          <w:szCs w:val="28"/>
        </w:rPr>
        <w:t>пароконвектомате</w:t>
      </w:r>
      <w:proofErr w:type="spellEnd"/>
      <w:r w:rsidRPr="00520B9D">
        <w:rPr>
          <w:sz w:val="28"/>
          <w:szCs w:val="28"/>
        </w:rPr>
        <w:t xml:space="preserve">) </w:t>
      </w:r>
    </w:p>
    <w:tbl>
      <w:tblPr>
        <w:tblStyle w:val="af5"/>
        <w:tblW w:w="4889" w:type="pct"/>
        <w:tblInd w:w="108" w:type="dxa"/>
        <w:tblLook w:val="04A0" w:firstRow="1" w:lastRow="0" w:firstColumn="1" w:lastColumn="0" w:noHBand="0" w:noVBand="1"/>
      </w:tblPr>
      <w:tblGrid>
        <w:gridCol w:w="2248"/>
        <w:gridCol w:w="2326"/>
        <w:gridCol w:w="2326"/>
        <w:gridCol w:w="2238"/>
      </w:tblGrid>
      <w:tr w:rsidR="005B7045" w:rsidRPr="00522A92" w:rsidTr="006B4931">
        <w:tc>
          <w:tcPr>
            <w:tcW w:w="2318" w:type="dxa"/>
          </w:tcPr>
          <w:p w:rsidR="005B7045" w:rsidRPr="00522A92" w:rsidRDefault="005B7045" w:rsidP="006B4931">
            <w:pPr>
              <w:ind w:firstLine="709"/>
              <w:contextualSpacing/>
              <w:jc w:val="both"/>
            </w:pPr>
          </w:p>
          <w:p w:rsidR="005B7045" w:rsidRPr="00522A92" w:rsidRDefault="005B7045" w:rsidP="006B4931">
            <w:pPr>
              <w:ind w:firstLine="709"/>
              <w:contextualSpacing/>
              <w:jc w:val="both"/>
            </w:pPr>
            <w:r w:rsidRPr="00522A92">
              <w:t xml:space="preserve">Критерии </w:t>
            </w:r>
          </w:p>
          <w:p w:rsidR="005B7045" w:rsidRPr="00522A92" w:rsidRDefault="005B7045" w:rsidP="006B4931">
            <w:pPr>
              <w:ind w:firstLine="709"/>
              <w:contextualSpacing/>
              <w:jc w:val="both"/>
            </w:pPr>
            <w:proofErr w:type="gramStart"/>
            <w:r w:rsidRPr="00522A92">
              <w:t>оценки</w:t>
            </w:r>
            <w:proofErr w:type="gramEnd"/>
          </w:p>
        </w:tc>
        <w:tc>
          <w:tcPr>
            <w:tcW w:w="2429" w:type="dxa"/>
          </w:tcPr>
          <w:p w:rsidR="005B7045" w:rsidRPr="00522A92" w:rsidRDefault="005B7045" w:rsidP="006B4931">
            <w:pPr>
              <w:contextualSpacing/>
              <w:jc w:val="both"/>
            </w:pPr>
            <w:r w:rsidRPr="00522A92">
              <w:t>Температурный режим     ° С</w:t>
            </w:r>
          </w:p>
          <w:p w:rsidR="005B7045" w:rsidRPr="00522A92" w:rsidRDefault="005B7045" w:rsidP="006B4931">
            <w:pPr>
              <w:contextualSpacing/>
              <w:jc w:val="both"/>
            </w:pPr>
            <w:r w:rsidRPr="00522A92">
              <w:t xml:space="preserve">Влажность ____ </w:t>
            </w:r>
          </w:p>
          <w:p w:rsidR="005B7045" w:rsidRPr="00522A92" w:rsidRDefault="005B7045" w:rsidP="006B4931">
            <w:pPr>
              <w:contextualSpacing/>
              <w:jc w:val="both"/>
            </w:pPr>
            <w:r w:rsidRPr="00522A92">
              <w:t>Время ___   мин</w:t>
            </w:r>
          </w:p>
        </w:tc>
        <w:tc>
          <w:tcPr>
            <w:tcW w:w="2429" w:type="dxa"/>
          </w:tcPr>
          <w:p w:rsidR="005B7045" w:rsidRPr="00522A92" w:rsidRDefault="005B7045" w:rsidP="006B4931">
            <w:pPr>
              <w:contextualSpacing/>
              <w:jc w:val="both"/>
            </w:pPr>
            <w:r w:rsidRPr="00522A92">
              <w:t>Температурный режим    ° С</w:t>
            </w:r>
          </w:p>
          <w:p w:rsidR="005B7045" w:rsidRPr="00522A92" w:rsidRDefault="005B7045" w:rsidP="006B4931">
            <w:pPr>
              <w:contextualSpacing/>
              <w:jc w:val="both"/>
            </w:pPr>
            <w:r w:rsidRPr="00522A92">
              <w:t xml:space="preserve">Влажность ____     </w:t>
            </w:r>
          </w:p>
          <w:p w:rsidR="005B7045" w:rsidRPr="00522A92" w:rsidRDefault="005B7045" w:rsidP="006B4931">
            <w:pPr>
              <w:contextualSpacing/>
              <w:jc w:val="both"/>
            </w:pPr>
            <w:r w:rsidRPr="00522A92">
              <w:t>Время __мин</w:t>
            </w:r>
          </w:p>
        </w:tc>
        <w:tc>
          <w:tcPr>
            <w:tcW w:w="2322" w:type="dxa"/>
          </w:tcPr>
          <w:p w:rsidR="005B7045" w:rsidRPr="00522A92" w:rsidRDefault="005B7045" w:rsidP="006B4931">
            <w:pPr>
              <w:contextualSpacing/>
              <w:jc w:val="both"/>
            </w:pPr>
            <w:r w:rsidRPr="00522A92">
              <w:t xml:space="preserve">Температурный </w:t>
            </w:r>
          </w:p>
          <w:p w:rsidR="005B7045" w:rsidRPr="00522A92" w:rsidRDefault="005B7045" w:rsidP="006B4931">
            <w:pPr>
              <w:contextualSpacing/>
              <w:jc w:val="both"/>
            </w:pPr>
            <w:proofErr w:type="gramStart"/>
            <w:r w:rsidRPr="00522A92">
              <w:t>режим</w:t>
            </w:r>
            <w:proofErr w:type="gramEnd"/>
            <w:r w:rsidRPr="00522A92">
              <w:t xml:space="preserve">    ° С</w:t>
            </w:r>
          </w:p>
          <w:p w:rsidR="005B7045" w:rsidRPr="00522A92" w:rsidRDefault="005B7045" w:rsidP="006B4931">
            <w:pPr>
              <w:contextualSpacing/>
              <w:jc w:val="both"/>
            </w:pPr>
            <w:r w:rsidRPr="00522A92">
              <w:t>Влажность____</w:t>
            </w:r>
          </w:p>
          <w:p w:rsidR="005B7045" w:rsidRPr="00522A92" w:rsidRDefault="005B7045" w:rsidP="006B4931">
            <w:pPr>
              <w:contextualSpacing/>
              <w:jc w:val="both"/>
            </w:pPr>
            <w:r w:rsidRPr="00522A92">
              <w:t>Время __мин</w:t>
            </w:r>
          </w:p>
        </w:tc>
      </w:tr>
      <w:tr w:rsidR="005B7045" w:rsidRPr="00522A92" w:rsidTr="006B4931">
        <w:trPr>
          <w:trHeight w:val="425"/>
        </w:trPr>
        <w:tc>
          <w:tcPr>
            <w:tcW w:w="2318" w:type="dxa"/>
            <w:vAlign w:val="center"/>
          </w:tcPr>
          <w:p w:rsidR="005B7045" w:rsidRPr="00522A92" w:rsidRDefault="005B7045" w:rsidP="006B4931">
            <w:pPr>
              <w:contextualSpacing/>
              <w:jc w:val="both"/>
            </w:pPr>
            <w:r w:rsidRPr="00522A92">
              <w:t>Внешний вид</w:t>
            </w:r>
          </w:p>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322" w:type="dxa"/>
            <w:vAlign w:val="center"/>
          </w:tcPr>
          <w:p w:rsidR="005B7045" w:rsidRPr="00522A92" w:rsidRDefault="005B7045" w:rsidP="006B4931">
            <w:pPr>
              <w:ind w:firstLine="709"/>
              <w:contextualSpacing/>
              <w:jc w:val="both"/>
            </w:pPr>
          </w:p>
        </w:tc>
      </w:tr>
      <w:tr w:rsidR="005B7045" w:rsidRPr="00522A92" w:rsidTr="006B4931">
        <w:trPr>
          <w:trHeight w:val="273"/>
        </w:trPr>
        <w:tc>
          <w:tcPr>
            <w:tcW w:w="2318" w:type="dxa"/>
            <w:vAlign w:val="center"/>
          </w:tcPr>
          <w:p w:rsidR="005B7045" w:rsidRPr="00522A92" w:rsidRDefault="005B7045" w:rsidP="006B4931">
            <w:pPr>
              <w:contextualSpacing/>
              <w:jc w:val="both"/>
            </w:pPr>
            <w:r w:rsidRPr="00522A92">
              <w:t>Вкус</w:t>
            </w:r>
          </w:p>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322" w:type="dxa"/>
            <w:vAlign w:val="center"/>
          </w:tcPr>
          <w:p w:rsidR="005B7045" w:rsidRPr="00522A92" w:rsidRDefault="005B7045" w:rsidP="006B4931">
            <w:pPr>
              <w:ind w:firstLine="709"/>
              <w:contextualSpacing/>
              <w:jc w:val="both"/>
            </w:pPr>
          </w:p>
        </w:tc>
      </w:tr>
      <w:tr w:rsidR="005B7045" w:rsidRPr="00522A92" w:rsidTr="006B4931">
        <w:trPr>
          <w:trHeight w:val="277"/>
        </w:trPr>
        <w:tc>
          <w:tcPr>
            <w:tcW w:w="2318" w:type="dxa"/>
            <w:vAlign w:val="center"/>
          </w:tcPr>
          <w:p w:rsidR="005B7045" w:rsidRPr="00522A92" w:rsidRDefault="005B7045" w:rsidP="006B4931">
            <w:pPr>
              <w:contextualSpacing/>
              <w:jc w:val="both"/>
            </w:pPr>
            <w:r w:rsidRPr="00522A92">
              <w:t>Цвет</w:t>
            </w:r>
          </w:p>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322" w:type="dxa"/>
            <w:vAlign w:val="center"/>
          </w:tcPr>
          <w:p w:rsidR="005B7045" w:rsidRPr="00522A92" w:rsidRDefault="005B7045" w:rsidP="006B4931">
            <w:pPr>
              <w:ind w:firstLine="709"/>
              <w:contextualSpacing/>
              <w:jc w:val="both"/>
            </w:pPr>
          </w:p>
        </w:tc>
      </w:tr>
      <w:tr w:rsidR="005B7045" w:rsidRPr="00522A92" w:rsidTr="006B4931">
        <w:trPr>
          <w:trHeight w:val="285"/>
        </w:trPr>
        <w:tc>
          <w:tcPr>
            <w:tcW w:w="2318" w:type="dxa"/>
            <w:vAlign w:val="center"/>
          </w:tcPr>
          <w:p w:rsidR="005B7045" w:rsidRPr="00522A92" w:rsidRDefault="005B7045" w:rsidP="006B4931">
            <w:pPr>
              <w:contextualSpacing/>
              <w:jc w:val="both"/>
            </w:pPr>
            <w:r w:rsidRPr="00522A92">
              <w:t>Запах</w:t>
            </w:r>
          </w:p>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322" w:type="dxa"/>
            <w:vAlign w:val="center"/>
          </w:tcPr>
          <w:p w:rsidR="005B7045" w:rsidRPr="00522A92" w:rsidRDefault="005B7045" w:rsidP="006B4931">
            <w:pPr>
              <w:ind w:firstLine="709"/>
              <w:contextualSpacing/>
              <w:jc w:val="both"/>
            </w:pPr>
          </w:p>
        </w:tc>
      </w:tr>
      <w:tr w:rsidR="005B7045" w:rsidRPr="00522A92" w:rsidTr="006B4931">
        <w:tc>
          <w:tcPr>
            <w:tcW w:w="2318" w:type="dxa"/>
            <w:vAlign w:val="center"/>
          </w:tcPr>
          <w:p w:rsidR="005B7045" w:rsidRPr="00522A92" w:rsidRDefault="005B7045" w:rsidP="006B4931">
            <w:pPr>
              <w:contextualSpacing/>
              <w:jc w:val="both"/>
            </w:pPr>
            <w:r w:rsidRPr="00522A92">
              <w:t>Консистенция</w:t>
            </w:r>
          </w:p>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429" w:type="dxa"/>
            <w:vAlign w:val="center"/>
          </w:tcPr>
          <w:p w:rsidR="005B7045" w:rsidRPr="00522A92" w:rsidRDefault="005B7045" w:rsidP="006B4931">
            <w:pPr>
              <w:ind w:firstLine="709"/>
              <w:contextualSpacing/>
              <w:jc w:val="both"/>
            </w:pPr>
          </w:p>
        </w:tc>
        <w:tc>
          <w:tcPr>
            <w:tcW w:w="2322" w:type="dxa"/>
            <w:vAlign w:val="center"/>
          </w:tcPr>
          <w:p w:rsidR="005B7045" w:rsidRPr="00522A92" w:rsidRDefault="005B7045" w:rsidP="006B4931">
            <w:pPr>
              <w:ind w:firstLine="709"/>
              <w:contextualSpacing/>
              <w:jc w:val="both"/>
            </w:pPr>
          </w:p>
        </w:tc>
      </w:tr>
    </w:tbl>
    <w:p w:rsidR="005B7045" w:rsidRPr="00520B9D" w:rsidRDefault="005B7045" w:rsidP="005B7045">
      <w:pPr>
        <w:spacing w:line="360" w:lineRule="auto"/>
        <w:ind w:firstLine="709"/>
        <w:jc w:val="both"/>
        <w:rPr>
          <w:sz w:val="28"/>
          <w:szCs w:val="28"/>
        </w:rPr>
      </w:pPr>
      <w:r w:rsidRPr="00520B9D">
        <w:rPr>
          <w:sz w:val="28"/>
          <w:szCs w:val="28"/>
        </w:rPr>
        <w:tab/>
        <w:t xml:space="preserve">Вывод: </w:t>
      </w:r>
    </w:p>
    <w:p w:rsidR="005B7045" w:rsidRPr="00520B9D" w:rsidRDefault="005B7045" w:rsidP="005B7045">
      <w:pPr>
        <w:spacing w:line="360" w:lineRule="auto"/>
        <w:jc w:val="both"/>
        <w:rPr>
          <w:sz w:val="28"/>
          <w:szCs w:val="28"/>
        </w:rPr>
      </w:pPr>
      <w:r w:rsidRPr="00520B9D">
        <w:rPr>
          <w:sz w:val="28"/>
          <w:szCs w:val="28"/>
        </w:rPr>
        <w:t>3. Разработка технологической карты</w:t>
      </w:r>
    </w:p>
    <w:p w:rsidR="005B7045" w:rsidRPr="00520B9D" w:rsidRDefault="005B7045" w:rsidP="005B7045">
      <w:pPr>
        <w:spacing w:line="360" w:lineRule="auto"/>
        <w:jc w:val="both"/>
        <w:rPr>
          <w:sz w:val="28"/>
          <w:szCs w:val="28"/>
        </w:rPr>
      </w:pPr>
      <w:r w:rsidRPr="00520B9D">
        <w:rPr>
          <w:sz w:val="28"/>
          <w:szCs w:val="28"/>
        </w:rPr>
        <w:t>В ходе разработки технологической карты следует выполнить:</w:t>
      </w:r>
    </w:p>
    <w:p w:rsidR="005B7045" w:rsidRPr="00520B9D" w:rsidRDefault="005B7045" w:rsidP="005B7045">
      <w:pPr>
        <w:spacing w:line="360" w:lineRule="auto"/>
        <w:jc w:val="both"/>
        <w:rPr>
          <w:sz w:val="28"/>
          <w:szCs w:val="28"/>
        </w:rPr>
      </w:pPr>
      <w:r w:rsidRPr="00520B9D">
        <w:rPr>
          <w:sz w:val="28"/>
          <w:szCs w:val="28"/>
        </w:rPr>
        <w:t>На основании данных таблицы 1 заполнить таблицу 3 (Технологическая карта), с учетом механических потерь сырья и потерь при тепловой обработке;</w:t>
      </w:r>
    </w:p>
    <w:p w:rsidR="005B7045" w:rsidRPr="00520B9D" w:rsidRDefault="005B7045" w:rsidP="005B7045">
      <w:pPr>
        <w:spacing w:line="360" w:lineRule="auto"/>
        <w:jc w:val="both"/>
        <w:rPr>
          <w:sz w:val="28"/>
          <w:szCs w:val="28"/>
        </w:rPr>
      </w:pPr>
      <w:r w:rsidRPr="00520B9D">
        <w:rPr>
          <w:sz w:val="28"/>
          <w:szCs w:val="28"/>
        </w:rPr>
        <w:t>Сформулировать краткое описание технологического процесса.</w:t>
      </w:r>
    </w:p>
    <w:p w:rsidR="005B7045" w:rsidRPr="00520B9D" w:rsidRDefault="005B7045" w:rsidP="005B7045">
      <w:pPr>
        <w:spacing w:line="360" w:lineRule="auto"/>
        <w:jc w:val="both"/>
        <w:rPr>
          <w:sz w:val="28"/>
          <w:szCs w:val="28"/>
        </w:rPr>
      </w:pPr>
      <w:r w:rsidRPr="00520B9D">
        <w:rPr>
          <w:sz w:val="28"/>
          <w:szCs w:val="28"/>
        </w:rPr>
        <w:t>Определить качественную оценку готового блюда.</w:t>
      </w:r>
    </w:p>
    <w:p w:rsidR="005B7045" w:rsidRPr="00520B9D" w:rsidRDefault="005B7045" w:rsidP="005B7045">
      <w:pPr>
        <w:spacing w:line="360" w:lineRule="auto"/>
        <w:rPr>
          <w:sz w:val="28"/>
          <w:szCs w:val="28"/>
        </w:rPr>
      </w:pPr>
      <w:r w:rsidRPr="00520B9D">
        <w:rPr>
          <w:sz w:val="28"/>
          <w:szCs w:val="28"/>
        </w:rPr>
        <w:t>Таблица 3 -Технологическая карта на блюдо_________</w:t>
      </w:r>
      <w:r>
        <w:rPr>
          <w:sz w:val="28"/>
          <w:szCs w:val="28"/>
        </w:rPr>
        <w:t>___________________</w:t>
      </w:r>
    </w:p>
    <w:tbl>
      <w:tblPr>
        <w:tblStyle w:val="af5"/>
        <w:tblW w:w="5000" w:type="pct"/>
        <w:tblLook w:val="04A0" w:firstRow="1" w:lastRow="0" w:firstColumn="1" w:lastColumn="0" w:noHBand="0" w:noVBand="1"/>
      </w:tblPr>
      <w:tblGrid>
        <w:gridCol w:w="2378"/>
        <w:gridCol w:w="2321"/>
        <w:gridCol w:w="2308"/>
        <w:gridCol w:w="2338"/>
      </w:tblGrid>
      <w:tr w:rsidR="005B7045" w:rsidRPr="00522A92" w:rsidTr="006B4931">
        <w:tc>
          <w:tcPr>
            <w:tcW w:w="2461" w:type="dxa"/>
            <w:vAlign w:val="center"/>
          </w:tcPr>
          <w:p w:rsidR="005B7045" w:rsidRPr="00522A92" w:rsidRDefault="005B7045" w:rsidP="006B4931">
            <w:pPr>
              <w:spacing w:line="360" w:lineRule="auto"/>
              <w:jc w:val="both"/>
            </w:pPr>
            <w:r w:rsidRPr="00522A92">
              <w:t>Наименование сырья</w:t>
            </w:r>
          </w:p>
        </w:tc>
        <w:tc>
          <w:tcPr>
            <w:tcW w:w="2464" w:type="dxa"/>
            <w:vAlign w:val="center"/>
          </w:tcPr>
          <w:p w:rsidR="005B7045" w:rsidRPr="00522A92" w:rsidRDefault="005B7045" w:rsidP="006B4931">
            <w:pPr>
              <w:spacing w:line="360" w:lineRule="auto"/>
              <w:jc w:val="both"/>
            </w:pPr>
            <w:r w:rsidRPr="00522A92">
              <w:t>Масса БРУТТО, г</w:t>
            </w:r>
          </w:p>
        </w:tc>
        <w:tc>
          <w:tcPr>
            <w:tcW w:w="2464" w:type="dxa"/>
            <w:vAlign w:val="center"/>
          </w:tcPr>
          <w:p w:rsidR="005B7045" w:rsidRPr="00522A92" w:rsidRDefault="005B7045" w:rsidP="006B4931">
            <w:pPr>
              <w:spacing w:line="360" w:lineRule="auto"/>
              <w:jc w:val="both"/>
            </w:pPr>
            <w:r w:rsidRPr="00522A92">
              <w:t>Масса НЕТТО, г</w:t>
            </w:r>
          </w:p>
        </w:tc>
        <w:tc>
          <w:tcPr>
            <w:tcW w:w="2464" w:type="dxa"/>
            <w:vAlign w:val="center"/>
          </w:tcPr>
          <w:p w:rsidR="005B7045" w:rsidRPr="00522A92" w:rsidRDefault="005B7045" w:rsidP="006B4931">
            <w:pPr>
              <w:spacing w:line="360" w:lineRule="auto"/>
              <w:jc w:val="both"/>
            </w:pPr>
            <w:r w:rsidRPr="00522A92">
              <w:t>Масса готовой продукции</w:t>
            </w:r>
          </w:p>
        </w:tc>
      </w:tr>
      <w:tr w:rsidR="005B7045" w:rsidRPr="00522A92" w:rsidTr="006B4931">
        <w:tc>
          <w:tcPr>
            <w:tcW w:w="2461" w:type="dxa"/>
            <w:vAlign w:val="center"/>
          </w:tcPr>
          <w:p w:rsidR="005B7045" w:rsidRPr="00522A92" w:rsidRDefault="005B7045" w:rsidP="006B4931">
            <w:pPr>
              <w:spacing w:line="360" w:lineRule="auto"/>
              <w:ind w:firstLine="709"/>
              <w:jc w:val="both"/>
            </w:pPr>
          </w:p>
        </w:tc>
        <w:tc>
          <w:tcPr>
            <w:tcW w:w="2464" w:type="dxa"/>
            <w:vAlign w:val="center"/>
          </w:tcPr>
          <w:p w:rsidR="005B7045" w:rsidRPr="00522A92" w:rsidRDefault="005B7045" w:rsidP="006B4931">
            <w:pPr>
              <w:spacing w:line="360" w:lineRule="auto"/>
              <w:ind w:firstLine="709"/>
              <w:jc w:val="both"/>
            </w:pPr>
          </w:p>
        </w:tc>
        <w:tc>
          <w:tcPr>
            <w:tcW w:w="2464" w:type="dxa"/>
          </w:tcPr>
          <w:p w:rsidR="005B7045" w:rsidRPr="00522A92" w:rsidRDefault="005B7045" w:rsidP="006B4931">
            <w:pPr>
              <w:spacing w:line="360" w:lineRule="auto"/>
              <w:ind w:firstLine="709"/>
              <w:jc w:val="both"/>
            </w:pPr>
          </w:p>
        </w:tc>
        <w:tc>
          <w:tcPr>
            <w:tcW w:w="2464" w:type="dxa"/>
          </w:tcPr>
          <w:p w:rsidR="005B7045" w:rsidRPr="00522A92" w:rsidRDefault="005B7045" w:rsidP="006B4931">
            <w:pPr>
              <w:spacing w:line="360" w:lineRule="auto"/>
              <w:ind w:firstLine="709"/>
              <w:jc w:val="both"/>
            </w:pPr>
          </w:p>
        </w:tc>
      </w:tr>
      <w:tr w:rsidR="005B7045" w:rsidRPr="00522A92" w:rsidTr="006B4931">
        <w:tc>
          <w:tcPr>
            <w:tcW w:w="2461" w:type="dxa"/>
            <w:vAlign w:val="center"/>
          </w:tcPr>
          <w:p w:rsidR="005B7045" w:rsidRPr="00522A92" w:rsidRDefault="005B7045" w:rsidP="006B4931">
            <w:pPr>
              <w:spacing w:line="360" w:lineRule="auto"/>
              <w:ind w:firstLine="709"/>
              <w:jc w:val="both"/>
            </w:pPr>
          </w:p>
        </w:tc>
        <w:tc>
          <w:tcPr>
            <w:tcW w:w="2464" w:type="dxa"/>
            <w:vAlign w:val="center"/>
          </w:tcPr>
          <w:p w:rsidR="005B7045" w:rsidRPr="00522A92" w:rsidRDefault="005B7045" w:rsidP="006B4931">
            <w:pPr>
              <w:spacing w:line="360" w:lineRule="auto"/>
              <w:ind w:firstLine="709"/>
              <w:jc w:val="both"/>
            </w:pPr>
          </w:p>
        </w:tc>
        <w:tc>
          <w:tcPr>
            <w:tcW w:w="2464" w:type="dxa"/>
            <w:vAlign w:val="center"/>
          </w:tcPr>
          <w:p w:rsidR="005B7045" w:rsidRPr="00522A92" w:rsidRDefault="005B7045" w:rsidP="006B4931">
            <w:pPr>
              <w:spacing w:line="360" w:lineRule="auto"/>
              <w:ind w:firstLine="709"/>
              <w:jc w:val="both"/>
            </w:pPr>
            <w:r w:rsidRPr="00522A92">
              <w:t xml:space="preserve"> </w:t>
            </w:r>
          </w:p>
        </w:tc>
        <w:tc>
          <w:tcPr>
            <w:tcW w:w="2464" w:type="dxa"/>
          </w:tcPr>
          <w:p w:rsidR="005B7045" w:rsidRPr="00522A92" w:rsidRDefault="005B7045" w:rsidP="006B4931">
            <w:pPr>
              <w:spacing w:line="360" w:lineRule="auto"/>
              <w:ind w:firstLine="709"/>
              <w:jc w:val="both"/>
            </w:pPr>
          </w:p>
        </w:tc>
      </w:tr>
      <w:tr w:rsidR="005B7045" w:rsidRPr="00522A92" w:rsidTr="006B4931">
        <w:tc>
          <w:tcPr>
            <w:tcW w:w="2461" w:type="dxa"/>
          </w:tcPr>
          <w:p w:rsidR="005B7045" w:rsidRPr="00522A92" w:rsidRDefault="005B7045" w:rsidP="006B4931">
            <w:pPr>
              <w:spacing w:line="360" w:lineRule="auto"/>
              <w:jc w:val="both"/>
            </w:pPr>
            <w:r w:rsidRPr="00522A92">
              <w:t xml:space="preserve">Выход </w:t>
            </w:r>
          </w:p>
        </w:tc>
        <w:tc>
          <w:tcPr>
            <w:tcW w:w="2464" w:type="dxa"/>
          </w:tcPr>
          <w:p w:rsidR="005B7045" w:rsidRPr="00522A92" w:rsidRDefault="005B7045" w:rsidP="006B4931">
            <w:pPr>
              <w:spacing w:line="360" w:lineRule="auto"/>
              <w:ind w:firstLine="709"/>
              <w:jc w:val="both"/>
            </w:pPr>
          </w:p>
        </w:tc>
        <w:tc>
          <w:tcPr>
            <w:tcW w:w="2464" w:type="dxa"/>
          </w:tcPr>
          <w:p w:rsidR="005B7045" w:rsidRPr="00522A92" w:rsidRDefault="005B7045" w:rsidP="006B4931">
            <w:pPr>
              <w:spacing w:line="360" w:lineRule="auto"/>
              <w:ind w:firstLine="709"/>
              <w:jc w:val="both"/>
            </w:pPr>
          </w:p>
        </w:tc>
        <w:tc>
          <w:tcPr>
            <w:tcW w:w="2464" w:type="dxa"/>
          </w:tcPr>
          <w:p w:rsidR="005B7045" w:rsidRPr="00522A92" w:rsidRDefault="005B7045" w:rsidP="006B4931">
            <w:pPr>
              <w:spacing w:line="360" w:lineRule="auto"/>
              <w:ind w:firstLine="709"/>
              <w:jc w:val="both"/>
            </w:pPr>
            <w:r w:rsidRPr="00522A92">
              <w:t xml:space="preserve"> </w:t>
            </w:r>
          </w:p>
        </w:tc>
      </w:tr>
    </w:tbl>
    <w:p w:rsidR="005B7045" w:rsidRPr="00520B9D" w:rsidRDefault="005B7045" w:rsidP="005B7045">
      <w:pPr>
        <w:spacing w:line="276" w:lineRule="auto"/>
        <w:jc w:val="both"/>
        <w:rPr>
          <w:sz w:val="28"/>
          <w:szCs w:val="28"/>
        </w:rPr>
      </w:pPr>
      <w:r w:rsidRPr="00520B9D">
        <w:rPr>
          <w:sz w:val="28"/>
          <w:szCs w:val="28"/>
        </w:rPr>
        <w:t>Краткое описание технологического процесса</w:t>
      </w:r>
    </w:p>
    <w:p w:rsidR="005B7045" w:rsidRPr="00520B9D" w:rsidRDefault="005B7045" w:rsidP="005B7045">
      <w:pPr>
        <w:spacing w:line="276" w:lineRule="auto"/>
        <w:jc w:val="both"/>
        <w:rPr>
          <w:sz w:val="28"/>
          <w:szCs w:val="28"/>
        </w:rPr>
      </w:pPr>
      <w:r w:rsidRPr="00520B9D">
        <w:rPr>
          <w:sz w:val="28"/>
          <w:szCs w:val="28"/>
        </w:rPr>
        <w:t>______________________________________________________________________________________________________________________________________________________________________________________</w:t>
      </w:r>
      <w:r>
        <w:rPr>
          <w:sz w:val="28"/>
          <w:szCs w:val="28"/>
        </w:rPr>
        <w:t>______________________</w:t>
      </w:r>
    </w:p>
    <w:p w:rsidR="005B7045" w:rsidRPr="00520B9D" w:rsidRDefault="005B7045" w:rsidP="005B7045">
      <w:pPr>
        <w:jc w:val="both"/>
        <w:rPr>
          <w:sz w:val="28"/>
          <w:szCs w:val="28"/>
        </w:rPr>
      </w:pPr>
      <w:r w:rsidRPr="00520B9D">
        <w:rPr>
          <w:sz w:val="28"/>
          <w:szCs w:val="28"/>
        </w:rPr>
        <w:t>Качественная оценка готового блюда</w:t>
      </w:r>
    </w:p>
    <w:p w:rsidR="005B7045" w:rsidRPr="00520B9D" w:rsidRDefault="005B7045" w:rsidP="005B7045">
      <w:pPr>
        <w:jc w:val="both"/>
        <w:rPr>
          <w:sz w:val="28"/>
          <w:szCs w:val="28"/>
        </w:rPr>
      </w:pPr>
      <w:r w:rsidRPr="00520B9D">
        <w:rPr>
          <w:sz w:val="28"/>
          <w:szCs w:val="28"/>
        </w:rPr>
        <w:t>Внешний вид_____________________________________________________________</w:t>
      </w:r>
      <w:r>
        <w:rPr>
          <w:sz w:val="28"/>
          <w:szCs w:val="28"/>
        </w:rPr>
        <w:t>____</w:t>
      </w:r>
      <w:r w:rsidRPr="00520B9D">
        <w:rPr>
          <w:sz w:val="28"/>
          <w:szCs w:val="28"/>
        </w:rPr>
        <w:t xml:space="preserve">  </w:t>
      </w:r>
    </w:p>
    <w:p w:rsidR="005B7045" w:rsidRPr="00520B9D" w:rsidRDefault="005B7045" w:rsidP="005B7045">
      <w:pPr>
        <w:jc w:val="both"/>
        <w:rPr>
          <w:sz w:val="28"/>
          <w:szCs w:val="28"/>
        </w:rPr>
      </w:pPr>
      <w:r w:rsidRPr="00520B9D">
        <w:rPr>
          <w:sz w:val="28"/>
          <w:szCs w:val="28"/>
        </w:rPr>
        <w:t>Цвет ______________________________________</w:t>
      </w:r>
      <w:r>
        <w:rPr>
          <w:sz w:val="28"/>
          <w:szCs w:val="28"/>
        </w:rPr>
        <w:t>______________________________</w:t>
      </w:r>
    </w:p>
    <w:p w:rsidR="005B7045" w:rsidRPr="00520B9D" w:rsidRDefault="005B7045" w:rsidP="005B7045">
      <w:pPr>
        <w:jc w:val="both"/>
        <w:rPr>
          <w:sz w:val="28"/>
          <w:szCs w:val="28"/>
        </w:rPr>
      </w:pPr>
      <w:r w:rsidRPr="00520B9D">
        <w:rPr>
          <w:sz w:val="28"/>
          <w:szCs w:val="28"/>
        </w:rPr>
        <w:t>Запах ________________________________________</w:t>
      </w:r>
      <w:r>
        <w:rPr>
          <w:sz w:val="28"/>
          <w:szCs w:val="28"/>
        </w:rPr>
        <w:t>____________________________</w:t>
      </w:r>
    </w:p>
    <w:p w:rsidR="005B7045" w:rsidRPr="00520B9D" w:rsidRDefault="005B7045" w:rsidP="005B7045">
      <w:pPr>
        <w:jc w:val="both"/>
        <w:rPr>
          <w:sz w:val="28"/>
          <w:szCs w:val="28"/>
        </w:rPr>
      </w:pPr>
      <w:r>
        <w:rPr>
          <w:sz w:val="28"/>
          <w:szCs w:val="28"/>
        </w:rPr>
        <w:t xml:space="preserve">Вкус </w:t>
      </w:r>
      <w:r w:rsidRPr="00520B9D">
        <w:rPr>
          <w:sz w:val="28"/>
          <w:szCs w:val="28"/>
        </w:rPr>
        <w:t>______________________________________</w:t>
      </w:r>
      <w:r>
        <w:rPr>
          <w:sz w:val="28"/>
          <w:szCs w:val="28"/>
        </w:rPr>
        <w:t>______________________________</w:t>
      </w:r>
    </w:p>
    <w:p w:rsidR="005B7045" w:rsidRPr="00520B9D" w:rsidRDefault="005B7045" w:rsidP="005B7045">
      <w:pPr>
        <w:jc w:val="both"/>
        <w:rPr>
          <w:sz w:val="28"/>
          <w:szCs w:val="28"/>
        </w:rPr>
      </w:pPr>
      <w:r w:rsidRPr="00520B9D">
        <w:rPr>
          <w:sz w:val="28"/>
          <w:szCs w:val="28"/>
        </w:rPr>
        <w:t>Консистенция ______________________________________________________________</w:t>
      </w:r>
      <w:r>
        <w:rPr>
          <w:sz w:val="28"/>
          <w:szCs w:val="28"/>
        </w:rPr>
        <w:t>______</w:t>
      </w:r>
    </w:p>
    <w:p w:rsidR="005B7045" w:rsidRPr="00520B9D" w:rsidRDefault="005B7045" w:rsidP="005B7045">
      <w:pPr>
        <w:spacing w:line="360" w:lineRule="auto"/>
        <w:jc w:val="both"/>
        <w:rPr>
          <w:sz w:val="28"/>
          <w:szCs w:val="28"/>
        </w:rPr>
      </w:pPr>
      <w:r w:rsidRPr="00520B9D">
        <w:rPr>
          <w:sz w:val="28"/>
          <w:szCs w:val="28"/>
        </w:rPr>
        <w:t>Вес готового блюда (в г) _____ г</w:t>
      </w:r>
    </w:p>
    <w:p w:rsidR="005B7045" w:rsidRPr="00520B9D" w:rsidRDefault="005B7045" w:rsidP="005B7045">
      <w:pPr>
        <w:spacing w:line="360" w:lineRule="auto"/>
        <w:jc w:val="both"/>
        <w:rPr>
          <w:sz w:val="28"/>
          <w:szCs w:val="28"/>
        </w:rPr>
      </w:pPr>
      <w:r w:rsidRPr="00520B9D">
        <w:rPr>
          <w:sz w:val="28"/>
          <w:szCs w:val="28"/>
        </w:rPr>
        <w:t>Температура отпуска _____° С</w:t>
      </w:r>
    </w:p>
    <w:p w:rsidR="005B7045" w:rsidRPr="00520B9D" w:rsidRDefault="005B7045" w:rsidP="005B7045">
      <w:pPr>
        <w:spacing w:line="360" w:lineRule="auto"/>
        <w:jc w:val="both"/>
        <w:rPr>
          <w:sz w:val="28"/>
          <w:szCs w:val="28"/>
        </w:rPr>
      </w:pPr>
      <w:r w:rsidRPr="00520B9D">
        <w:rPr>
          <w:sz w:val="28"/>
          <w:szCs w:val="28"/>
        </w:rPr>
        <w:t>Разработка технико-технологической карты</w:t>
      </w:r>
    </w:p>
    <w:p w:rsidR="005B7045" w:rsidRPr="00520B9D" w:rsidRDefault="005B7045" w:rsidP="005B7045">
      <w:pPr>
        <w:spacing w:line="360" w:lineRule="auto"/>
        <w:jc w:val="both"/>
        <w:rPr>
          <w:sz w:val="28"/>
          <w:szCs w:val="28"/>
        </w:rPr>
      </w:pPr>
      <w:r w:rsidRPr="00520B9D">
        <w:rPr>
          <w:sz w:val="28"/>
          <w:szCs w:val="28"/>
        </w:rPr>
        <w:t>В ходе разработки технико-технологической карты следует выполнить:</w:t>
      </w:r>
    </w:p>
    <w:p w:rsidR="005B7045" w:rsidRPr="00520B9D" w:rsidRDefault="005B7045" w:rsidP="005B7045">
      <w:pPr>
        <w:spacing w:line="360" w:lineRule="auto"/>
        <w:jc w:val="both"/>
        <w:rPr>
          <w:sz w:val="28"/>
          <w:szCs w:val="28"/>
        </w:rPr>
      </w:pPr>
      <w:r w:rsidRPr="00520B9D">
        <w:rPr>
          <w:sz w:val="28"/>
          <w:szCs w:val="28"/>
        </w:rPr>
        <w:t>- произвести расчёт сухих веществ и воды, заполнив таблицу 4;</w:t>
      </w:r>
    </w:p>
    <w:p w:rsidR="005B7045" w:rsidRPr="00520B9D" w:rsidRDefault="005B7045" w:rsidP="005B7045">
      <w:pPr>
        <w:spacing w:line="360" w:lineRule="auto"/>
        <w:jc w:val="both"/>
        <w:rPr>
          <w:sz w:val="28"/>
          <w:szCs w:val="28"/>
        </w:rPr>
      </w:pPr>
      <w:r w:rsidRPr="00520B9D">
        <w:rPr>
          <w:sz w:val="28"/>
          <w:szCs w:val="28"/>
        </w:rPr>
        <w:t>-произвести расчёт энергетической ценности, заполнив таблицу 5.</w:t>
      </w:r>
    </w:p>
    <w:p w:rsidR="005B7045" w:rsidRPr="00520B9D" w:rsidRDefault="005B7045" w:rsidP="005B7045">
      <w:pPr>
        <w:spacing w:line="360" w:lineRule="auto"/>
        <w:rPr>
          <w:sz w:val="28"/>
          <w:szCs w:val="28"/>
        </w:rPr>
      </w:pPr>
      <w:r>
        <w:rPr>
          <w:sz w:val="28"/>
          <w:szCs w:val="28"/>
        </w:rPr>
        <w:t xml:space="preserve">Таблица </w:t>
      </w:r>
      <w:r w:rsidRPr="00520B9D">
        <w:rPr>
          <w:sz w:val="28"/>
          <w:szCs w:val="28"/>
        </w:rPr>
        <w:t>4-Расчет сухих веществ и воды на блюдо   _________________________________</w:t>
      </w:r>
      <w:r>
        <w:rPr>
          <w:sz w:val="28"/>
          <w:szCs w:val="28"/>
        </w:rPr>
        <w:t>__________________________________</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0"/>
        <w:gridCol w:w="1215"/>
        <w:gridCol w:w="1857"/>
        <w:gridCol w:w="969"/>
        <w:gridCol w:w="1798"/>
      </w:tblGrid>
      <w:tr w:rsidR="005B7045" w:rsidRPr="00522A92" w:rsidTr="006B4931">
        <w:trPr>
          <w:trHeight w:val="534"/>
        </w:trPr>
        <w:tc>
          <w:tcPr>
            <w:tcW w:w="2445" w:type="dxa"/>
            <w:vMerge w:val="restart"/>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r w:rsidRPr="00522A92">
              <w:t>Продукты</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jc w:val="both"/>
            </w:pPr>
            <w:r w:rsidRPr="00522A92">
              <w:t>Масса НЕТТО</w:t>
            </w:r>
          </w:p>
        </w:tc>
        <w:tc>
          <w:tcPr>
            <w:tcW w:w="3306" w:type="dxa"/>
            <w:gridSpan w:val="2"/>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r w:rsidRPr="00522A92">
              <w:t>Кол-во воды</w:t>
            </w:r>
          </w:p>
        </w:tc>
        <w:tc>
          <w:tcPr>
            <w:tcW w:w="2951" w:type="dxa"/>
            <w:gridSpan w:val="2"/>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r w:rsidRPr="00522A92">
              <w:t>Кол-во жира</w:t>
            </w:r>
          </w:p>
        </w:tc>
      </w:tr>
      <w:tr w:rsidR="005B7045" w:rsidRPr="00522A92" w:rsidTr="006B4931">
        <w:trPr>
          <w:trHeight w:val="520"/>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29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jc w:val="both"/>
            </w:pPr>
            <w:r w:rsidRPr="00522A92">
              <w:t>В100 г</w:t>
            </w:r>
          </w:p>
        </w:tc>
        <w:tc>
          <w:tcPr>
            <w:tcW w:w="2012"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jc w:val="both"/>
            </w:pPr>
            <w:r w:rsidRPr="00522A92">
              <w:t>В наборе сырья</w:t>
            </w:r>
          </w:p>
        </w:tc>
        <w:tc>
          <w:tcPr>
            <w:tcW w:w="1007"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jc w:val="both"/>
            </w:pPr>
            <w:r w:rsidRPr="00522A92">
              <w:t>В100 г</w:t>
            </w:r>
          </w:p>
        </w:tc>
        <w:tc>
          <w:tcPr>
            <w:tcW w:w="194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jc w:val="both"/>
            </w:pPr>
            <w:r w:rsidRPr="00522A92">
              <w:t>В наборе сырья</w:t>
            </w:r>
          </w:p>
        </w:tc>
      </w:tr>
      <w:tr w:rsidR="005B7045" w:rsidRPr="00522A92" w:rsidTr="006B4931">
        <w:trPr>
          <w:trHeight w:val="360"/>
        </w:trPr>
        <w:tc>
          <w:tcPr>
            <w:tcW w:w="2445"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151"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29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2012"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007"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94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r>
      <w:tr w:rsidR="005B7045" w:rsidRPr="00522A92" w:rsidTr="006B4931">
        <w:trPr>
          <w:trHeight w:val="341"/>
        </w:trPr>
        <w:tc>
          <w:tcPr>
            <w:tcW w:w="2445"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r w:rsidRPr="00522A92">
              <w:t>Итого</w:t>
            </w:r>
          </w:p>
        </w:tc>
        <w:tc>
          <w:tcPr>
            <w:tcW w:w="1151"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294" w:type="dxa"/>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spacing w:line="360" w:lineRule="auto"/>
              <w:ind w:firstLine="709"/>
              <w:jc w:val="both"/>
            </w:pPr>
          </w:p>
        </w:tc>
        <w:tc>
          <w:tcPr>
            <w:tcW w:w="2012"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c>
          <w:tcPr>
            <w:tcW w:w="1007" w:type="dxa"/>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spacing w:line="360" w:lineRule="auto"/>
              <w:ind w:firstLine="709"/>
              <w:jc w:val="both"/>
            </w:pPr>
          </w:p>
        </w:tc>
        <w:tc>
          <w:tcPr>
            <w:tcW w:w="194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jc w:val="both"/>
            </w:pPr>
          </w:p>
        </w:tc>
      </w:tr>
    </w:tbl>
    <w:p w:rsidR="005B7045" w:rsidRPr="00520B9D" w:rsidRDefault="005B7045" w:rsidP="005B7045">
      <w:pPr>
        <w:spacing w:line="360" w:lineRule="auto"/>
        <w:jc w:val="both"/>
        <w:rPr>
          <w:sz w:val="28"/>
          <w:szCs w:val="28"/>
        </w:rPr>
      </w:pPr>
    </w:p>
    <w:p w:rsidR="005B7045" w:rsidRPr="00520B9D" w:rsidRDefault="005B7045" w:rsidP="005B7045">
      <w:pPr>
        <w:spacing w:line="360" w:lineRule="auto"/>
        <w:rPr>
          <w:sz w:val="28"/>
          <w:szCs w:val="28"/>
        </w:rPr>
      </w:pPr>
      <w:r w:rsidRPr="00520B9D">
        <w:rPr>
          <w:sz w:val="28"/>
          <w:szCs w:val="28"/>
        </w:rPr>
        <w:t>Таблица 5 - Расчет энергетической ценности на блюдо _______________________________</w:t>
      </w:r>
      <w:r>
        <w:rPr>
          <w:sz w:val="28"/>
          <w:szCs w:val="28"/>
        </w:rPr>
        <w:t>_____________________________________</w:t>
      </w:r>
    </w:p>
    <w:tbl>
      <w:tblPr>
        <w:tblW w:w="493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003"/>
        <w:gridCol w:w="1063"/>
        <w:gridCol w:w="1141"/>
        <w:gridCol w:w="1095"/>
        <w:gridCol w:w="1063"/>
        <w:gridCol w:w="1141"/>
        <w:gridCol w:w="1095"/>
        <w:gridCol w:w="222"/>
        <w:gridCol w:w="1141"/>
        <w:gridCol w:w="1095"/>
      </w:tblGrid>
      <w:tr w:rsidR="005B7045" w:rsidRPr="00522A92" w:rsidTr="006B4931">
        <w:trPr>
          <w:trHeight w:val="494"/>
        </w:trPr>
        <w:tc>
          <w:tcPr>
            <w:tcW w:w="2090" w:type="dxa"/>
            <w:vMerge w:val="restart"/>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contextualSpacing/>
              <w:jc w:val="both"/>
            </w:pPr>
            <w:r w:rsidRPr="00522A92">
              <w:t>Наименование продукта</w:t>
            </w: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contextualSpacing/>
              <w:jc w:val="both"/>
            </w:pPr>
            <w:r w:rsidRPr="00522A92">
              <w:t xml:space="preserve">НЕТТО на 1 </w:t>
            </w:r>
            <w:proofErr w:type="spellStart"/>
            <w:r w:rsidRPr="00522A92">
              <w:t>порц</w:t>
            </w:r>
            <w:proofErr w:type="spellEnd"/>
            <w:r w:rsidRPr="00522A92">
              <w:t>.</w:t>
            </w:r>
          </w:p>
        </w:tc>
        <w:tc>
          <w:tcPr>
            <w:tcW w:w="2021" w:type="dxa"/>
            <w:gridSpan w:val="3"/>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contextualSpacing/>
              <w:jc w:val="center"/>
            </w:pPr>
            <w:r w:rsidRPr="00522A92">
              <w:t xml:space="preserve">На </w:t>
            </w:r>
            <w:smartTag w:uri="urn:schemas-microsoft-com:office:smarttags" w:element="metricconverter">
              <w:smartTagPr>
                <w:attr w:name="ProductID" w:val="100 г"/>
              </w:smartTagPr>
              <w:r w:rsidRPr="00522A92">
                <w:t>100 г</w:t>
              </w:r>
            </w:smartTag>
          </w:p>
        </w:tc>
        <w:tc>
          <w:tcPr>
            <w:tcW w:w="1916" w:type="dxa"/>
            <w:gridSpan w:val="3"/>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contextualSpacing/>
              <w:jc w:val="center"/>
            </w:pPr>
            <w:r w:rsidRPr="00522A92">
              <w:t>На 1 порцию</w:t>
            </w:r>
          </w:p>
        </w:tc>
        <w:tc>
          <w:tcPr>
            <w:tcW w:w="2670" w:type="dxa"/>
            <w:gridSpan w:val="3"/>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contextualSpacing/>
              <w:jc w:val="both"/>
            </w:pPr>
            <w:r w:rsidRPr="00522A92">
              <w:t>Энергетическая ценность на 1 порцию</w:t>
            </w:r>
          </w:p>
        </w:tc>
      </w:tr>
      <w:tr w:rsidR="005B7045" w:rsidRPr="00522A92" w:rsidTr="006B4931">
        <w:trPr>
          <w:trHeight w:val="360"/>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668"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Б</w:t>
            </w:r>
          </w:p>
        </w:tc>
        <w:tc>
          <w:tcPr>
            <w:tcW w:w="680"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Ж</w:t>
            </w:r>
          </w:p>
        </w:tc>
        <w:tc>
          <w:tcPr>
            <w:tcW w:w="673"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У</w:t>
            </w:r>
          </w:p>
        </w:tc>
        <w:tc>
          <w:tcPr>
            <w:tcW w:w="72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Б</w:t>
            </w:r>
          </w:p>
        </w:tc>
        <w:tc>
          <w:tcPr>
            <w:tcW w:w="733"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Ж</w:t>
            </w:r>
          </w:p>
        </w:tc>
        <w:tc>
          <w:tcPr>
            <w:tcW w:w="459"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У</w:t>
            </w:r>
          </w:p>
        </w:tc>
        <w:tc>
          <w:tcPr>
            <w:tcW w:w="1100"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833"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Ж</w:t>
            </w:r>
          </w:p>
        </w:tc>
        <w:tc>
          <w:tcPr>
            <w:tcW w:w="737"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r w:rsidRPr="00522A92">
              <w:t>У</w:t>
            </w:r>
          </w:p>
        </w:tc>
      </w:tr>
      <w:tr w:rsidR="005B7045" w:rsidRPr="00522A92" w:rsidTr="006B4931">
        <w:trPr>
          <w:trHeight w:val="354"/>
        </w:trPr>
        <w:tc>
          <w:tcPr>
            <w:tcW w:w="2090"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1018"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668"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680"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673"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72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733"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459"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1100" w:type="dxa"/>
            <w:tcBorders>
              <w:top w:val="single" w:sz="4" w:space="0" w:color="auto"/>
              <w:left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833" w:type="dxa"/>
            <w:tcBorders>
              <w:top w:val="single" w:sz="4" w:space="0" w:color="auto"/>
              <w:left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737" w:type="dxa"/>
            <w:tcBorders>
              <w:top w:val="single" w:sz="4" w:space="0" w:color="auto"/>
              <w:left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r>
      <w:tr w:rsidR="005B7045" w:rsidRPr="00522A92" w:rsidTr="006B4931">
        <w:trPr>
          <w:trHeight w:val="131"/>
        </w:trPr>
        <w:tc>
          <w:tcPr>
            <w:tcW w:w="2090"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contextualSpacing/>
              <w:jc w:val="both"/>
            </w:pPr>
            <w:r w:rsidRPr="00522A92">
              <w:t>Сумма</w:t>
            </w:r>
          </w:p>
        </w:tc>
        <w:tc>
          <w:tcPr>
            <w:tcW w:w="1018" w:type="dxa"/>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spacing w:line="360" w:lineRule="auto"/>
              <w:ind w:firstLine="709"/>
              <w:contextualSpacing/>
              <w:jc w:val="both"/>
            </w:pPr>
          </w:p>
        </w:tc>
        <w:tc>
          <w:tcPr>
            <w:tcW w:w="668" w:type="dxa"/>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spacing w:line="360" w:lineRule="auto"/>
              <w:ind w:firstLine="709"/>
              <w:contextualSpacing/>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spacing w:line="360" w:lineRule="auto"/>
              <w:ind w:firstLine="709"/>
              <w:contextualSpacing/>
              <w:jc w:val="both"/>
            </w:pPr>
          </w:p>
        </w:tc>
        <w:tc>
          <w:tcPr>
            <w:tcW w:w="673" w:type="dxa"/>
            <w:tcBorders>
              <w:top w:val="single" w:sz="4" w:space="0" w:color="auto"/>
              <w:left w:val="single" w:sz="4" w:space="0" w:color="auto"/>
              <w:bottom w:val="single" w:sz="4" w:space="0" w:color="auto"/>
              <w:right w:val="single" w:sz="4" w:space="0" w:color="auto"/>
            </w:tcBorders>
            <w:vAlign w:val="center"/>
          </w:tcPr>
          <w:p w:rsidR="005B7045" w:rsidRPr="00522A92" w:rsidRDefault="005B7045" w:rsidP="006B4931">
            <w:pPr>
              <w:spacing w:line="360" w:lineRule="auto"/>
              <w:ind w:firstLine="709"/>
              <w:contextualSpacing/>
              <w:jc w:val="both"/>
            </w:pPr>
          </w:p>
        </w:tc>
        <w:tc>
          <w:tcPr>
            <w:tcW w:w="724"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733"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459" w:type="dxa"/>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c>
          <w:tcPr>
            <w:tcW w:w="2670" w:type="dxa"/>
            <w:gridSpan w:val="3"/>
            <w:tcBorders>
              <w:top w:val="single" w:sz="4" w:space="0" w:color="auto"/>
              <w:left w:val="single" w:sz="4" w:space="0" w:color="auto"/>
              <w:bottom w:val="single" w:sz="4" w:space="0" w:color="auto"/>
              <w:right w:val="single" w:sz="4" w:space="0" w:color="auto"/>
            </w:tcBorders>
            <w:vAlign w:val="center"/>
            <w:hideMark/>
          </w:tcPr>
          <w:p w:rsidR="005B7045" w:rsidRPr="00522A92" w:rsidRDefault="005B7045" w:rsidP="006B4931">
            <w:pPr>
              <w:spacing w:line="360" w:lineRule="auto"/>
              <w:ind w:firstLine="709"/>
              <w:contextualSpacing/>
              <w:jc w:val="both"/>
            </w:pPr>
          </w:p>
        </w:tc>
      </w:tr>
    </w:tbl>
    <w:p w:rsidR="005B7045" w:rsidRPr="00520B9D" w:rsidRDefault="005B7045" w:rsidP="005B7045">
      <w:pPr>
        <w:spacing w:line="360" w:lineRule="auto"/>
        <w:ind w:firstLine="709"/>
        <w:jc w:val="both"/>
        <w:rPr>
          <w:sz w:val="28"/>
          <w:szCs w:val="28"/>
        </w:rPr>
      </w:pPr>
    </w:p>
    <w:p w:rsidR="005B7045" w:rsidRPr="00520B9D" w:rsidRDefault="005B7045" w:rsidP="005B7045">
      <w:pPr>
        <w:spacing w:line="360" w:lineRule="auto"/>
        <w:jc w:val="center"/>
        <w:rPr>
          <w:sz w:val="28"/>
          <w:szCs w:val="28"/>
        </w:rPr>
      </w:pPr>
      <w:r w:rsidRPr="00520B9D">
        <w:rPr>
          <w:sz w:val="28"/>
          <w:szCs w:val="28"/>
        </w:rPr>
        <w:t>Технико-технологическая карта № 1</w:t>
      </w:r>
    </w:p>
    <w:p w:rsidR="005B7045" w:rsidRPr="00520B9D" w:rsidRDefault="005B7045" w:rsidP="005B7045">
      <w:pPr>
        <w:spacing w:line="360" w:lineRule="auto"/>
        <w:jc w:val="center"/>
        <w:rPr>
          <w:sz w:val="28"/>
          <w:szCs w:val="28"/>
        </w:rPr>
      </w:pPr>
      <w:proofErr w:type="gramStart"/>
      <w:r w:rsidRPr="00520B9D">
        <w:rPr>
          <w:sz w:val="28"/>
          <w:szCs w:val="28"/>
        </w:rPr>
        <w:t>на</w:t>
      </w:r>
      <w:proofErr w:type="gramEnd"/>
      <w:r w:rsidRPr="00520B9D">
        <w:rPr>
          <w:sz w:val="28"/>
          <w:szCs w:val="28"/>
        </w:rPr>
        <w:t xml:space="preserve"> блюдо _________________________________</w:t>
      </w:r>
    </w:p>
    <w:p w:rsidR="005B7045" w:rsidRPr="00520B9D" w:rsidRDefault="005B7045" w:rsidP="005B7045">
      <w:pPr>
        <w:spacing w:line="360" w:lineRule="auto"/>
        <w:jc w:val="center"/>
        <w:rPr>
          <w:sz w:val="28"/>
          <w:szCs w:val="28"/>
        </w:rPr>
      </w:pPr>
      <w:r w:rsidRPr="00520B9D">
        <w:rPr>
          <w:sz w:val="28"/>
          <w:szCs w:val="28"/>
        </w:rPr>
        <w:t>Область применения</w:t>
      </w:r>
    </w:p>
    <w:p w:rsidR="005B7045" w:rsidRPr="00520B9D" w:rsidRDefault="005B7045" w:rsidP="005B7045">
      <w:pPr>
        <w:spacing w:line="360" w:lineRule="auto"/>
        <w:jc w:val="both"/>
        <w:rPr>
          <w:sz w:val="28"/>
          <w:szCs w:val="28"/>
        </w:rPr>
      </w:pPr>
      <w:r w:rsidRPr="00520B9D">
        <w:rPr>
          <w:sz w:val="28"/>
          <w:szCs w:val="28"/>
        </w:rPr>
        <w:t xml:space="preserve">Настоящая технико-технологическая карта распространяется на блюдо ____________________________________, вырабатываемое предприятием школьного питания, изготавливаемое на </w:t>
      </w:r>
      <w:proofErr w:type="spellStart"/>
      <w:r w:rsidRPr="00520B9D">
        <w:rPr>
          <w:sz w:val="28"/>
          <w:szCs w:val="28"/>
        </w:rPr>
        <w:t>пароконвектомате</w:t>
      </w:r>
      <w:proofErr w:type="spellEnd"/>
      <w:r w:rsidRPr="00520B9D">
        <w:rPr>
          <w:sz w:val="28"/>
          <w:szCs w:val="28"/>
        </w:rPr>
        <w:t>.</w:t>
      </w:r>
    </w:p>
    <w:p w:rsidR="005B7045" w:rsidRPr="00520B9D" w:rsidRDefault="005B7045" w:rsidP="005B7045">
      <w:pPr>
        <w:spacing w:line="360" w:lineRule="auto"/>
        <w:jc w:val="both"/>
        <w:rPr>
          <w:sz w:val="28"/>
          <w:szCs w:val="28"/>
        </w:rPr>
      </w:pPr>
      <w:r w:rsidRPr="00520B9D">
        <w:rPr>
          <w:sz w:val="28"/>
          <w:szCs w:val="28"/>
        </w:rPr>
        <w:t>2. Рецептура</w:t>
      </w:r>
    </w:p>
    <w:p w:rsidR="005B7045" w:rsidRPr="00520B9D" w:rsidRDefault="005B7045" w:rsidP="005B7045">
      <w:pPr>
        <w:spacing w:line="360" w:lineRule="auto"/>
        <w:jc w:val="both"/>
        <w:rPr>
          <w:sz w:val="28"/>
          <w:szCs w:val="28"/>
        </w:rPr>
      </w:pPr>
      <w:r w:rsidRPr="00520B9D">
        <w:rPr>
          <w:sz w:val="28"/>
          <w:szCs w:val="28"/>
        </w:rPr>
        <w:t>2.1. Рецептура блюда № ___</w:t>
      </w:r>
    </w:p>
    <w:p w:rsidR="005B7045" w:rsidRPr="00520B9D" w:rsidRDefault="005B7045" w:rsidP="005B7045">
      <w:pPr>
        <w:spacing w:line="360" w:lineRule="auto"/>
        <w:jc w:val="both"/>
        <w:rPr>
          <w:sz w:val="28"/>
          <w:szCs w:val="28"/>
        </w:rPr>
      </w:pPr>
      <w:r w:rsidRPr="00520B9D">
        <w:rPr>
          <w:sz w:val="28"/>
          <w:szCs w:val="28"/>
        </w:rPr>
        <w:t>« ____________________________________________»</w:t>
      </w:r>
    </w:p>
    <w:tbl>
      <w:tblPr>
        <w:tblW w:w="48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371"/>
        <w:gridCol w:w="2343"/>
      </w:tblGrid>
      <w:tr w:rsidR="005B7045" w:rsidRPr="001843C8" w:rsidTr="006B4931">
        <w:trPr>
          <w:trHeight w:val="346"/>
        </w:trPr>
        <w:tc>
          <w:tcPr>
            <w:tcW w:w="4498" w:type="dxa"/>
            <w:tcBorders>
              <w:top w:val="single" w:sz="4" w:space="0" w:color="auto"/>
              <w:left w:val="single" w:sz="4" w:space="0" w:color="auto"/>
              <w:bottom w:val="single" w:sz="4" w:space="0" w:color="auto"/>
              <w:right w:val="single" w:sz="4" w:space="0" w:color="auto"/>
            </w:tcBorders>
            <w:hideMark/>
          </w:tcPr>
          <w:p w:rsidR="005B7045" w:rsidRPr="001843C8" w:rsidRDefault="005B7045" w:rsidP="006B4931">
            <w:pPr>
              <w:spacing w:line="360" w:lineRule="auto"/>
              <w:ind w:firstLine="709"/>
              <w:jc w:val="both"/>
            </w:pPr>
            <w:r w:rsidRPr="001843C8">
              <w:t>Наименование сырья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5B7045" w:rsidRPr="001843C8" w:rsidRDefault="005B7045" w:rsidP="006B4931">
            <w:pPr>
              <w:spacing w:line="360" w:lineRule="auto"/>
              <w:jc w:val="both"/>
            </w:pPr>
            <w:r w:rsidRPr="001843C8">
              <w:t>Масса БРУТТО, г</w:t>
            </w:r>
          </w:p>
        </w:tc>
        <w:tc>
          <w:tcPr>
            <w:tcW w:w="2487" w:type="dxa"/>
            <w:tcBorders>
              <w:top w:val="single" w:sz="4" w:space="0" w:color="auto"/>
              <w:left w:val="single" w:sz="4" w:space="0" w:color="auto"/>
              <w:bottom w:val="single" w:sz="4" w:space="0" w:color="auto"/>
              <w:right w:val="single" w:sz="4" w:space="0" w:color="auto"/>
            </w:tcBorders>
            <w:vAlign w:val="center"/>
            <w:hideMark/>
          </w:tcPr>
          <w:p w:rsidR="005B7045" w:rsidRPr="001843C8" w:rsidRDefault="005B7045" w:rsidP="006B4931">
            <w:pPr>
              <w:spacing w:line="360" w:lineRule="auto"/>
              <w:jc w:val="both"/>
            </w:pPr>
            <w:r w:rsidRPr="001843C8">
              <w:t>Масса НЕТТО, г</w:t>
            </w:r>
          </w:p>
        </w:tc>
      </w:tr>
      <w:tr w:rsidR="005B7045" w:rsidRPr="001843C8" w:rsidTr="006B4931">
        <w:trPr>
          <w:trHeight w:val="347"/>
        </w:trPr>
        <w:tc>
          <w:tcPr>
            <w:tcW w:w="4498" w:type="dxa"/>
            <w:tcBorders>
              <w:top w:val="single" w:sz="4" w:space="0" w:color="auto"/>
              <w:left w:val="single" w:sz="4" w:space="0" w:color="auto"/>
              <w:bottom w:val="single" w:sz="4" w:space="0" w:color="auto"/>
              <w:right w:val="single" w:sz="4" w:space="0" w:color="auto"/>
            </w:tcBorders>
            <w:vAlign w:val="center"/>
            <w:hideMark/>
          </w:tcPr>
          <w:p w:rsidR="005B7045" w:rsidRPr="001843C8" w:rsidRDefault="005B7045" w:rsidP="006B4931">
            <w:pPr>
              <w:spacing w:line="360" w:lineRule="auto"/>
              <w:ind w:firstLine="709"/>
              <w:jc w:val="both"/>
            </w:pPr>
          </w:p>
        </w:tc>
        <w:tc>
          <w:tcPr>
            <w:tcW w:w="2505" w:type="dxa"/>
            <w:tcBorders>
              <w:top w:val="single" w:sz="4" w:space="0" w:color="auto"/>
              <w:left w:val="single" w:sz="4" w:space="0" w:color="auto"/>
              <w:bottom w:val="single" w:sz="4" w:space="0" w:color="auto"/>
              <w:right w:val="single" w:sz="4" w:space="0" w:color="auto"/>
            </w:tcBorders>
            <w:vAlign w:val="center"/>
            <w:hideMark/>
          </w:tcPr>
          <w:p w:rsidR="005B7045" w:rsidRPr="001843C8" w:rsidRDefault="005B7045" w:rsidP="006B4931">
            <w:pPr>
              <w:spacing w:line="360" w:lineRule="auto"/>
              <w:ind w:firstLine="709"/>
              <w:jc w:val="both"/>
            </w:pPr>
          </w:p>
        </w:tc>
        <w:tc>
          <w:tcPr>
            <w:tcW w:w="2487" w:type="dxa"/>
            <w:tcBorders>
              <w:top w:val="single" w:sz="4" w:space="0" w:color="auto"/>
              <w:left w:val="single" w:sz="4" w:space="0" w:color="auto"/>
              <w:bottom w:val="single" w:sz="4" w:space="0" w:color="auto"/>
              <w:right w:val="single" w:sz="4" w:space="0" w:color="auto"/>
            </w:tcBorders>
            <w:hideMark/>
          </w:tcPr>
          <w:p w:rsidR="005B7045" w:rsidRPr="001843C8" w:rsidRDefault="005B7045" w:rsidP="006B4931">
            <w:pPr>
              <w:spacing w:line="360" w:lineRule="auto"/>
              <w:ind w:firstLine="709"/>
              <w:jc w:val="both"/>
            </w:pPr>
          </w:p>
        </w:tc>
      </w:tr>
      <w:tr w:rsidR="005B7045" w:rsidRPr="001843C8" w:rsidTr="006B4931">
        <w:trPr>
          <w:trHeight w:val="347"/>
        </w:trPr>
        <w:tc>
          <w:tcPr>
            <w:tcW w:w="4498" w:type="dxa"/>
            <w:tcBorders>
              <w:top w:val="single" w:sz="4" w:space="0" w:color="auto"/>
              <w:left w:val="single" w:sz="4" w:space="0" w:color="auto"/>
              <w:bottom w:val="single" w:sz="4" w:space="0" w:color="auto"/>
              <w:right w:val="single" w:sz="4" w:space="0" w:color="auto"/>
            </w:tcBorders>
            <w:vAlign w:val="center"/>
            <w:hideMark/>
          </w:tcPr>
          <w:p w:rsidR="005B7045" w:rsidRPr="001843C8" w:rsidRDefault="005B7045" w:rsidP="006B4931">
            <w:pPr>
              <w:spacing w:line="360" w:lineRule="auto"/>
              <w:ind w:firstLine="709"/>
              <w:jc w:val="both"/>
            </w:pPr>
            <w:r w:rsidRPr="001843C8">
              <w:t>Выход готового блюда (1 порция)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5B7045" w:rsidRPr="001843C8" w:rsidRDefault="005B7045" w:rsidP="006B4931">
            <w:pPr>
              <w:spacing w:line="360" w:lineRule="auto"/>
              <w:ind w:firstLine="709"/>
              <w:jc w:val="both"/>
            </w:pPr>
            <w:r w:rsidRPr="001843C8">
              <w:t xml:space="preserve"> </w:t>
            </w:r>
          </w:p>
        </w:tc>
        <w:tc>
          <w:tcPr>
            <w:tcW w:w="2487" w:type="dxa"/>
            <w:tcBorders>
              <w:top w:val="single" w:sz="4" w:space="0" w:color="auto"/>
              <w:left w:val="single" w:sz="4" w:space="0" w:color="auto"/>
              <w:bottom w:val="single" w:sz="4" w:space="0" w:color="auto"/>
              <w:right w:val="single" w:sz="4" w:space="0" w:color="auto"/>
            </w:tcBorders>
            <w:vAlign w:val="center"/>
            <w:hideMark/>
          </w:tcPr>
          <w:p w:rsidR="005B7045" w:rsidRPr="001843C8" w:rsidRDefault="005B7045" w:rsidP="006B4931">
            <w:pPr>
              <w:spacing w:line="360" w:lineRule="auto"/>
              <w:ind w:firstLine="709"/>
              <w:jc w:val="both"/>
            </w:pPr>
          </w:p>
        </w:tc>
      </w:tr>
    </w:tbl>
    <w:p w:rsidR="005B7045" w:rsidRPr="00520B9D" w:rsidRDefault="005B7045" w:rsidP="005B7045">
      <w:pPr>
        <w:spacing w:line="360" w:lineRule="auto"/>
        <w:ind w:firstLine="709"/>
        <w:jc w:val="both"/>
        <w:rPr>
          <w:sz w:val="28"/>
          <w:szCs w:val="28"/>
        </w:rPr>
      </w:pPr>
    </w:p>
    <w:p w:rsidR="005B7045" w:rsidRPr="00520B9D" w:rsidRDefault="005B7045" w:rsidP="005B7045">
      <w:pPr>
        <w:spacing w:line="360" w:lineRule="auto"/>
        <w:jc w:val="both"/>
        <w:rPr>
          <w:sz w:val="28"/>
          <w:szCs w:val="28"/>
        </w:rPr>
      </w:pPr>
      <w:r w:rsidRPr="00520B9D">
        <w:rPr>
          <w:sz w:val="28"/>
          <w:szCs w:val="28"/>
        </w:rPr>
        <w:t>3.Технологический процесс</w:t>
      </w:r>
    </w:p>
    <w:p w:rsidR="005B7045" w:rsidRPr="00520B9D" w:rsidRDefault="005B7045" w:rsidP="005B7045">
      <w:pPr>
        <w:spacing w:line="360" w:lineRule="auto"/>
        <w:jc w:val="both"/>
        <w:rPr>
          <w:sz w:val="28"/>
          <w:szCs w:val="28"/>
        </w:rPr>
      </w:pPr>
      <w:r w:rsidRPr="00520B9D">
        <w:rPr>
          <w:sz w:val="28"/>
          <w:szCs w:val="28"/>
        </w:rPr>
        <w:t>3.1. Подготовка сырья к производству блюда " ___________" производится в соответствии со "Сборником рецептур блюд и кулинарных изделий для школьного питания" «Хлебопродукт» 2004.</w:t>
      </w:r>
    </w:p>
    <w:p w:rsidR="005B7045" w:rsidRPr="00520B9D" w:rsidRDefault="005B7045" w:rsidP="005B7045">
      <w:pPr>
        <w:spacing w:line="360" w:lineRule="auto"/>
        <w:jc w:val="both"/>
        <w:rPr>
          <w:sz w:val="28"/>
          <w:szCs w:val="28"/>
        </w:rPr>
      </w:pPr>
      <w:r>
        <w:rPr>
          <w:sz w:val="28"/>
          <w:szCs w:val="28"/>
        </w:rPr>
        <w:t>3.2.</w:t>
      </w:r>
      <w:r w:rsidRPr="00520B9D">
        <w:rPr>
          <w:sz w:val="28"/>
          <w:szCs w:val="28"/>
        </w:rPr>
        <w:t>Приготовление блюда________________________________________________________</w:t>
      </w:r>
    </w:p>
    <w:p w:rsidR="005B7045" w:rsidRPr="00520B9D" w:rsidRDefault="005B7045" w:rsidP="005B7045">
      <w:pPr>
        <w:spacing w:line="360" w:lineRule="auto"/>
        <w:jc w:val="both"/>
        <w:rPr>
          <w:sz w:val="28"/>
          <w:szCs w:val="28"/>
        </w:rPr>
      </w:pPr>
      <w:r w:rsidRPr="00520B9D">
        <w:rPr>
          <w:sz w:val="28"/>
          <w:szCs w:val="28"/>
        </w:rPr>
        <w:t>_____________________________________________</w:t>
      </w:r>
      <w:r>
        <w:rPr>
          <w:sz w:val="28"/>
          <w:szCs w:val="28"/>
        </w:rPr>
        <w:t>_________________</w:t>
      </w:r>
    </w:p>
    <w:p w:rsidR="005B7045" w:rsidRPr="00520B9D" w:rsidRDefault="005B7045" w:rsidP="005B7045">
      <w:pPr>
        <w:spacing w:line="360" w:lineRule="auto"/>
        <w:jc w:val="both"/>
        <w:rPr>
          <w:sz w:val="28"/>
          <w:szCs w:val="28"/>
        </w:rPr>
      </w:pPr>
      <w:r w:rsidRPr="00520B9D">
        <w:rPr>
          <w:sz w:val="28"/>
          <w:szCs w:val="28"/>
        </w:rPr>
        <w:t>3.3. Оформление, подача, реализация и хранение</w:t>
      </w:r>
    </w:p>
    <w:p w:rsidR="005B7045" w:rsidRPr="00520B9D" w:rsidRDefault="005B7045" w:rsidP="005B7045">
      <w:pPr>
        <w:spacing w:line="360" w:lineRule="auto"/>
        <w:jc w:val="both"/>
        <w:rPr>
          <w:sz w:val="28"/>
          <w:szCs w:val="28"/>
        </w:rPr>
      </w:pPr>
      <w:r w:rsidRPr="00520B9D">
        <w:rPr>
          <w:sz w:val="28"/>
          <w:szCs w:val="28"/>
        </w:rPr>
        <w:t>Блюдо " _______________ " должно подаваться на ________________ тарелке.</w:t>
      </w:r>
    </w:p>
    <w:p w:rsidR="005B7045" w:rsidRPr="00520B9D" w:rsidRDefault="005B7045" w:rsidP="005B7045">
      <w:pPr>
        <w:spacing w:line="360" w:lineRule="auto"/>
        <w:jc w:val="both"/>
        <w:rPr>
          <w:sz w:val="28"/>
          <w:szCs w:val="28"/>
        </w:rPr>
      </w:pPr>
      <w:r w:rsidRPr="00520B9D">
        <w:rPr>
          <w:sz w:val="28"/>
          <w:szCs w:val="28"/>
        </w:rPr>
        <w:t>Температура подачи блюда должна быть не менее ____° С.</w:t>
      </w:r>
    </w:p>
    <w:p w:rsidR="005B7045" w:rsidRPr="00520B9D" w:rsidRDefault="005B7045" w:rsidP="005B7045">
      <w:pPr>
        <w:spacing w:line="360" w:lineRule="auto"/>
        <w:jc w:val="both"/>
        <w:rPr>
          <w:sz w:val="28"/>
          <w:szCs w:val="28"/>
        </w:rPr>
      </w:pPr>
      <w:r w:rsidRPr="00520B9D">
        <w:rPr>
          <w:sz w:val="28"/>
          <w:szCs w:val="28"/>
        </w:rPr>
        <w:t>Срок реализации блюда при хранении на мармите или горячей плите не более ____ часов с момента окончания технологического процесса.</w:t>
      </w:r>
    </w:p>
    <w:p w:rsidR="005B7045" w:rsidRPr="00520B9D" w:rsidRDefault="005B7045" w:rsidP="005B7045">
      <w:pPr>
        <w:spacing w:line="360" w:lineRule="auto"/>
        <w:jc w:val="both"/>
        <w:rPr>
          <w:sz w:val="28"/>
          <w:szCs w:val="28"/>
        </w:rPr>
      </w:pPr>
      <w:r w:rsidRPr="00520B9D">
        <w:rPr>
          <w:sz w:val="28"/>
          <w:szCs w:val="28"/>
        </w:rPr>
        <w:t>Показатели качества и безопасности</w:t>
      </w:r>
    </w:p>
    <w:p w:rsidR="005B7045" w:rsidRPr="00520B9D" w:rsidRDefault="005B7045" w:rsidP="005B7045">
      <w:pPr>
        <w:spacing w:line="360" w:lineRule="auto"/>
        <w:jc w:val="both"/>
        <w:rPr>
          <w:sz w:val="28"/>
          <w:szCs w:val="28"/>
        </w:rPr>
      </w:pPr>
      <w:r w:rsidRPr="00520B9D">
        <w:rPr>
          <w:sz w:val="28"/>
          <w:szCs w:val="28"/>
        </w:rPr>
        <w:t>4. Органолептические показатели блюда:</w:t>
      </w:r>
    </w:p>
    <w:p w:rsidR="005B7045" w:rsidRDefault="005B7045" w:rsidP="005B7045">
      <w:pPr>
        <w:spacing w:line="276" w:lineRule="auto"/>
        <w:rPr>
          <w:sz w:val="28"/>
          <w:szCs w:val="28"/>
        </w:rPr>
      </w:pPr>
      <w:r w:rsidRPr="00520B9D">
        <w:rPr>
          <w:sz w:val="28"/>
          <w:szCs w:val="28"/>
        </w:rPr>
        <w:t xml:space="preserve">Внешний </w:t>
      </w:r>
      <w:r>
        <w:rPr>
          <w:sz w:val="28"/>
          <w:szCs w:val="28"/>
        </w:rPr>
        <w:t xml:space="preserve">вид______________________________________________________ </w:t>
      </w:r>
    </w:p>
    <w:p w:rsidR="005B7045" w:rsidRPr="00520B9D" w:rsidRDefault="005B7045" w:rsidP="005B7045">
      <w:pPr>
        <w:spacing w:line="276" w:lineRule="auto"/>
        <w:rPr>
          <w:sz w:val="28"/>
          <w:szCs w:val="28"/>
        </w:rPr>
      </w:pPr>
      <w:r w:rsidRPr="00520B9D">
        <w:rPr>
          <w:sz w:val="28"/>
          <w:szCs w:val="28"/>
        </w:rPr>
        <w:t>Цвет __________________________________</w:t>
      </w:r>
      <w:r>
        <w:rPr>
          <w:sz w:val="28"/>
          <w:szCs w:val="28"/>
        </w:rPr>
        <w:t>____________________________</w:t>
      </w:r>
    </w:p>
    <w:p w:rsidR="005B7045" w:rsidRPr="00520B9D" w:rsidRDefault="005B7045" w:rsidP="005B7045">
      <w:pPr>
        <w:spacing w:line="276" w:lineRule="auto"/>
        <w:jc w:val="both"/>
        <w:rPr>
          <w:sz w:val="28"/>
          <w:szCs w:val="28"/>
        </w:rPr>
      </w:pPr>
      <w:r w:rsidRPr="00520B9D">
        <w:rPr>
          <w:sz w:val="28"/>
          <w:szCs w:val="28"/>
        </w:rPr>
        <w:t>Запах ___________________________________</w:t>
      </w:r>
      <w:r>
        <w:rPr>
          <w:sz w:val="28"/>
          <w:szCs w:val="28"/>
        </w:rPr>
        <w:t>__________________________</w:t>
      </w:r>
    </w:p>
    <w:p w:rsidR="005B7045" w:rsidRPr="00520B9D" w:rsidRDefault="005B7045" w:rsidP="005B7045">
      <w:pPr>
        <w:spacing w:line="276" w:lineRule="auto"/>
        <w:jc w:val="both"/>
        <w:rPr>
          <w:sz w:val="28"/>
          <w:szCs w:val="28"/>
        </w:rPr>
      </w:pPr>
      <w:r w:rsidRPr="00520B9D">
        <w:rPr>
          <w:sz w:val="28"/>
          <w:szCs w:val="28"/>
        </w:rPr>
        <w:t>Вкус____________________________________</w:t>
      </w:r>
      <w:r>
        <w:rPr>
          <w:sz w:val="28"/>
          <w:szCs w:val="28"/>
        </w:rPr>
        <w:t>___________________________</w:t>
      </w:r>
    </w:p>
    <w:p w:rsidR="005B7045" w:rsidRPr="00520B9D" w:rsidRDefault="005B7045" w:rsidP="005B7045">
      <w:pPr>
        <w:spacing w:line="276" w:lineRule="auto"/>
        <w:jc w:val="both"/>
        <w:rPr>
          <w:sz w:val="28"/>
          <w:szCs w:val="28"/>
        </w:rPr>
      </w:pPr>
      <w:r w:rsidRPr="00520B9D">
        <w:rPr>
          <w:sz w:val="28"/>
          <w:szCs w:val="28"/>
        </w:rPr>
        <w:t>Консистенция _____________________________</w:t>
      </w:r>
      <w:r>
        <w:rPr>
          <w:sz w:val="28"/>
          <w:szCs w:val="28"/>
        </w:rPr>
        <w:t>__________________________</w:t>
      </w:r>
    </w:p>
    <w:p w:rsidR="005B7045" w:rsidRPr="00520B9D" w:rsidRDefault="005B7045" w:rsidP="005B7045">
      <w:pPr>
        <w:spacing w:line="360" w:lineRule="auto"/>
        <w:jc w:val="both"/>
        <w:rPr>
          <w:sz w:val="28"/>
          <w:szCs w:val="28"/>
        </w:rPr>
      </w:pPr>
      <w:r w:rsidRPr="00520B9D">
        <w:rPr>
          <w:sz w:val="28"/>
          <w:szCs w:val="28"/>
        </w:rPr>
        <w:t>5. Физико-химические показатели:</w:t>
      </w:r>
    </w:p>
    <w:p w:rsidR="005B7045" w:rsidRPr="00520B9D" w:rsidRDefault="005B7045" w:rsidP="005B7045">
      <w:pPr>
        <w:spacing w:line="360" w:lineRule="auto"/>
        <w:jc w:val="both"/>
        <w:rPr>
          <w:sz w:val="28"/>
          <w:szCs w:val="28"/>
        </w:rPr>
      </w:pPr>
      <w:r w:rsidRPr="00520B9D">
        <w:rPr>
          <w:sz w:val="28"/>
          <w:szCs w:val="28"/>
        </w:rPr>
        <w:t>Массовая доля сухих веществ _____%</w:t>
      </w:r>
    </w:p>
    <w:p w:rsidR="005B7045" w:rsidRPr="00520B9D" w:rsidRDefault="005B7045" w:rsidP="005B7045">
      <w:pPr>
        <w:spacing w:line="360" w:lineRule="auto"/>
        <w:jc w:val="both"/>
        <w:rPr>
          <w:sz w:val="28"/>
          <w:szCs w:val="28"/>
        </w:rPr>
      </w:pPr>
      <w:r w:rsidRPr="00520B9D">
        <w:rPr>
          <w:sz w:val="28"/>
          <w:szCs w:val="28"/>
        </w:rPr>
        <w:t>Массовая доля жира ____ %</w:t>
      </w:r>
    </w:p>
    <w:p w:rsidR="005B7045" w:rsidRPr="00520B9D" w:rsidRDefault="005B7045" w:rsidP="005B7045">
      <w:pPr>
        <w:spacing w:line="360" w:lineRule="auto"/>
        <w:jc w:val="both"/>
        <w:rPr>
          <w:sz w:val="28"/>
          <w:szCs w:val="28"/>
        </w:rPr>
      </w:pPr>
      <w:r w:rsidRPr="00520B9D">
        <w:rPr>
          <w:sz w:val="28"/>
          <w:szCs w:val="28"/>
        </w:rPr>
        <w:t>Пищевая и энергетическая ценность (на 100 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1701"/>
        <w:gridCol w:w="4677"/>
      </w:tblGrid>
      <w:tr w:rsidR="005B7045" w:rsidRPr="002F077A" w:rsidTr="006B4931">
        <w:trPr>
          <w:trHeight w:val="467"/>
        </w:trPr>
        <w:tc>
          <w:tcPr>
            <w:tcW w:w="1843"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contextualSpacing/>
              <w:jc w:val="center"/>
            </w:pPr>
            <w:r w:rsidRPr="002F077A">
              <w:t>Белки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contextualSpacing/>
              <w:jc w:val="center"/>
            </w:pPr>
            <w:r w:rsidRPr="002F077A">
              <w:t>Жиры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contextualSpacing/>
              <w:jc w:val="center"/>
            </w:pPr>
            <w:r w:rsidRPr="002F077A">
              <w:t>Углеводы</w:t>
            </w:r>
          </w:p>
        </w:tc>
        <w:tc>
          <w:tcPr>
            <w:tcW w:w="4677"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contextualSpacing/>
              <w:jc w:val="center"/>
            </w:pPr>
            <w:r w:rsidRPr="002F077A">
              <w:t>Энергетическая ценность Ккал/кДж</w:t>
            </w:r>
          </w:p>
        </w:tc>
      </w:tr>
      <w:tr w:rsidR="005B7045" w:rsidRPr="002F077A" w:rsidTr="006B4931">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ind w:firstLine="709"/>
              <w:contextualSpacing/>
              <w:jc w:val="both"/>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ind w:firstLine="709"/>
              <w:contextualSpacing/>
              <w:jc w:val="both"/>
            </w:pPr>
          </w:p>
        </w:tc>
        <w:tc>
          <w:tcPr>
            <w:tcW w:w="1701"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ind w:firstLine="709"/>
              <w:contextualSpacing/>
              <w:jc w:val="both"/>
            </w:pPr>
          </w:p>
        </w:tc>
        <w:tc>
          <w:tcPr>
            <w:tcW w:w="4677" w:type="dxa"/>
            <w:tcBorders>
              <w:top w:val="single" w:sz="4" w:space="0" w:color="auto"/>
              <w:left w:val="single" w:sz="4" w:space="0" w:color="auto"/>
              <w:bottom w:val="single" w:sz="4" w:space="0" w:color="auto"/>
              <w:right w:val="single" w:sz="4" w:space="0" w:color="auto"/>
            </w:tcBorders>
            <w:vAlign w:val="center"/>
            <w:hideMark/>
          </w:tcPr>
          <w:p w:rsidR="005B7045" w:rsidRPr="002F077A" w:rsidRDefault="005B7045" w:rsidP="006B4931">
            <w:pPr>
              <w:spacing w:line="360" w:lineRule="auto"/>
              <w:ind w:firstLine="709"/>
              <w:contextualSpacing/>
              <w:jc w:val="both"/>
            </w:pPr>
          </w:p>
        </w:tc>
      </w:tr>
    </w:tbl>
    <w:p w:rsidR="005B7045" w:rsidRPr="00520B9D" w:rsidRDefault="005B7045" w:rsidP="005B7045">
      <w:pPr>
        <w:spacing w:line="360" w:lineRule="auto"/>
        <w:ind w:firstLine="709"/>
        <w:jc w:val="both"/>
        <w:rPr>
          <w:sz w:val="28"/>
          <w:szCs w:val="28"/>
        </w:rPr>
      </w:pPr>
    </w:p>
    <w:bookmarkEnd w:id="10"/>
    <w:p w:rsidR="005B7045" w:rsidRPr="00520B9D" w:rsidRDefault="005B7045" w:rsidP="005B7045">
      <w:pPr>
        <w:spacing w:line="360" w:lineRule="auto"/>
        <w:ind w:firstLine="709"/>
        <w:jc w:val="center"/>
        <w:rPr>
          <w:b/>
          <w:sz w:val="28"/>
          <w:szCs w:val="28"/>
        </w:rPr>
      </w:pPr>
      <w:r w:rsidRPr="00520B9D">
        <w:rPr>
          <w:b/>
          <w:sz w:val="28"/>
          <w:szCs w:val="28"/>
        </w:rPr>
        <w:t>Примерные темы исследовательских работ</w:t>
      </w:r>
    </w:p>
    <w:p w:rsidR="005B7045" w:rsidRPr="00520B9D" w:rsidRDefault="005B7045" w:rsidP="005B7045">
      <w:pPr>
        <w:pStyle w:val="aff2"/>
        <w:widowControl w:val="0"/>
        <w:numPr>
          <w:ilvl w:val="0"/>
          <w:numId w:val="6"/>
        </w:numPr>
        <w:spacing w:after="0" w:line="360" w:lineRule="auto"/>
        <w:jc w:val="both"/>
        <w:rPr>
          <w:rFonts w:ascii="Times New Roman" w:hAnsi="Times New Roman"/>
          <w:sz w:val="28"/>
          <w:szCs w:val="28"/>
        </w:rPr>
      </w:pPr>
      <w:r w:rsidRPr="00520B9D">
        <w:rPr>
          <w:rFonts w:ascii="Times New Roman" w:hAnsi="Times New Roman"/>
          <w:sz w:val="28"/>
          <w:szCs w:val="28"/>
        </w:rPr>
        <w:t xml:space="preserve">Разработка инновационной технологии производства галушек творожных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color w:val="FF0000"/>
          <w:sz w:val="28"/>
          <w:szCs w:val="28"/>
        </w:rPr>
      </w:pPr>
      <w:r w:rsidRPr="00520B9D">
        <w:rPr>
          <w:rFonts w:ascii="Times New Roman" w:hAnsi="Times New Roman"/>
          <w:sz w:val="28"/>
          <w:szCs w:val="28"/>
        </w:rPr>
        <w:t xml:space="preserve">Разработка инновационной технологии производства суфле творожного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color w:val="FF0000"/>
          <w:sz w:val="28"/>
          <w:szCs w:val="28"/>
        </w:rPr>
      </w:pPr>
      <w:r w:rsidRPr="00520B9D">
        <w:rPr>
          <w:rFonts w:ascii="Times New Roman" w:hAnsi="Times New Roman"/>
          <w:sz w:val="28"/>
          <w:szCs w:val="28"/>
        </w:rPr>
        <w:t xml:space="preserve">Разработка инновационной технологии производства картофельной запеканки с мясом,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color w:val="FF0000"/>
          <w:sz w:val="28"/>
          <w:szCs w:val="28"/>
        </w:rPr>
      </w:pPr>
      <w:r w:rsidRPr="00520B9D">
        <w:rPr>
          <w:rFonts w:ascii="Times New Roman" w:hAnsi="Times New Roman"/>
          <w:sz w:val="28"/>
          <w:szCs w:val="28"/>
        </w:rPr>
        <w:t xml:space="preserve">Разработка инновационной технологии производства запеканки из творога с малиновым соусом,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color w:val="FF0000"/>
          <w:sz w:val="28"/>
          <w:szCs w:val="28"/>
        </w:rPr>
      </w:pPr>
      <w:r w:rsidRPr="00520B9D">
        <w:rPr>
          <w:rFonts w:ascii="Times New Roman" w:hAnsi="Times New Roman"/>
          <w:sz w:val="28"/>
          <w:szCs w:val="28"/>
        </w:rPr>
        <w:t xml:space="preserve">Разработка инновационной технологии производства котлет, рубленных из кур, запеченных с соусом молочным,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color w:val="FF0000"/>
          <w:sz w:val="28"/>
          <w:szCs w:val="28"/>
        </w:rPr>
      </w:pPr>
      <w:r w:rsidRPr="00520B9D">
        <w:rPr>
          <w:rFonts w:ascii="Times New Roman" w:hAnsi="Times New Roman"/>
          <w:sz w:val="28"/>
          <w:szCs w:val="28"/>
        </w:rPr>
        <w:t xml:space="preserve">Разработка инновационной технологии производства пюре из говядины с рисом,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color w:val="FF0000"/>
          <w:sz w:val="28"/>
          <w:szCs w:val="28"/>
        </w:rPr>
      </w:pPr>
      <w:r w:rsidRPr="00520B9D">
        <w:rPr>
          <w:rFonts w:ascii="Times New Roman" w:hAnsi="Times New Roman"/>
          <w:sz w:val="28"/>
          <w:szCs w:val="28"/>
        </w:rPr>
        <w:t xml:space="preserve">Разработка инновационной технологии производства котлет, рубленных из белокочанной капусты,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color w:val="FF0000"/>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color w:val="FF0000"/>
          <w:sz w:val="28"/>
          <w:szCs w:val="28"/>
        </w:rPr>
      </w:pPr>
      <w:r w:rsidRPr="00520B9D">
        <w:rPr>
          <w:rFonts w:ascii="Times New Roman" w:hAnsi="Times New Roman"/>
          <w:sz w:val="28"/>
          <w:szCs w:val="28"/>
        </w:rPr>
        <w:t xml:space="preserve">Разработка инновационной технологии производства зраз из кур с омлетом и овощами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sz w:val="28"/>
          <w:szCs w:val="28"/>
        </w:rPr>
      </w:pPr>
      <w:r w:rsidRPr="00520B9D">
        <w:rPr>
          <w:rFonts w:ascii="Times New Roman" w:hAnsi="Times New Roman"/>
          <w:sz w:val="28"/>
          <w:szCs w:val="28"/>
        </w:rPr>
        <w:t xml:space="preserve">Разработка инновационной технологии производства запеканки творожной с яблоками,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sz w:val="28"/>
          <w:szCs w:val="28"/>
        </w:rPr>
      </w:pPr>
      <w:r w:rsidRPr="00520B9D">
        <w:rPr>
          <w:rFonts w:ascii="Times New Roman" w:hAnsi="Times New Roman"/>
          <w:sz w:val="28"/>
          <w:szCs w:val="28"/>
        </w:rPr>
        <w:t xml:space="preserve">Разработка инновационной технологии производства кнелей из говядины с рисом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sz w:val="28"/>
          <w:szCs w:val="28"/>
        </w:rPr>
      </w:pPr>
      <w:r w:rsidRPr="00520B9D">
        <w:rPr>
          <w:rFonts w:ascii="Times New Roman" w:hAnsi="Times New Roman"/>
          <w:sz w:val="28"/>
          <w:szCs w:val="28"/>
        </w:rPr>
        <w:t xml:space="preserve">Разработка инновационной технологии производства фрикаделек из говядины, паровых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sz w:val="28"/>
          <w:szCs w:val="28"/>
        </w:rPr>
      </w:pPr>
      <w:r w:rsidRPr="00520B9D">
        <w:rPr>
          <w:rFonts w:ascii="Times New Roman" w:hAnsi="Times New Roman"/>
          <w:sz w:val="28"/>
          <w:szCs w:val="28"/>
        </w:rPr>
        <w:t xml:space="preserve">Разработка инновационной технологии производства шницеля натурального рыбного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sz w:val="28"/>
          <w:szCs w:val="28"/>
        </w:rPr>
      </w:pPr>
      <w:r w:rsidRPr="00520B9D">
        <w:rPr>
          <w:rFonts w:ascii="Times New Roman" w:hAnsi="Times New Roman"/>
          <w:sz w:val="28"/>
          <w:szCs w:val="28"/>
        </w:rPr>
        <w:t xml:space="preserve">Разработка инновационной технологии производства шницеля натурального рубленного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520B9D" w:rsidRDefault="005B7045" w:rsidP="005B7045">
      <w:pPr>
        <w:pStyle w:val="aff2"/>
        <w:widowControl w:val="0"/>
        <w:numPr>
          <w:ilvl w:val="0"/>
          <w:numId w:val="6"/>
        </w:numPr>
        <w:spacing w:after="0" w:line="360" w:lineRule="auto"/>
        <w:jc w:val="both"/>
        <w:rPr>
          <w:rFonts w:ascii="Times New Roman" w:hAnsi="Times New Roman"/>
          <w:sz w:val="28"/>
          <w:szCs w:val="28"/>
        </w:rPr>
      </w:pPr>
      <w:r w:rsidRPr="00520B9D">
        <w:rPr>
          <w:rFonts w:ascii="Times New Roman" w:hAnsi="Times New Roman"/>
          <w:sz w:val="28"/>
          <w:szCs w:val="28"/>
        </w:rPr>
        <w:t xml:space="preserve">Разработка инновационной технологии производства кнелей паровых из кур с использованием </w:t>
      </w:r>
      <w:proofErr w:type="spellStart"/>
      <w:r w:rsidRPr="00520B9D">
        <w:rPr>
          <w:rFonts w:ascii="Times New Roman" w:hAnsi="Times New Roman"/>
          <w:sz w:val="28"/>
          <w:szCs w:val="28"/>
        </w:rPr>
        <w:t>пароконвектомата</w:t>
      </w:r>
      <w:proofErr w:type="spellEnd"/>
      <w:r w:rsidRPr="00520B9D">
        <w:rPr>
          <w:rFonts w:ascii="Times New Roman" w:hAnsi="Times New Roman"/>
          <w:sz w:val="28"/>
          <w:szCs w:val="28"/>
        </w:rPr>
        <w:t>.</w:t>
      </w:r>
    </w:p>
    <w:p w:rsidR="005B7045" w:rsidRPr="002F077A" w:rsidRDefault="005B7045" w:rsidP="005B7045">
      <w:pPr>
        <w:spacing w:line="360" w:lineRule="auto"/>
        <w:ind w:left="360"/>
        <w:jc w:val="center"/>
        <w:rPr>
          <w:sz w:val="28"/>
          <w:szCs w:val="28"/>
        </w:rPr>
      </w:pPr>
      <w:r w:rsidRPr="002F077A">
        <w:rPr>
          <w:b/>
          <w:bCs/>
          <w:i/>
          <w:iCs/>
          <w:sz w:val="28"/>
          <w:szCs w:val="28"/>
        </w:rPr>
        <w:t>4.5.2. Программа производственной практики</w:t>
      </w:r>
    </w:p>
    <w:p w:rsidR="005B7045" w:rsidRPr="000E61D0" w:rsidRDefault="005B7045" w:rsidP="005B7045">
      <w:pPr>
        <w:ind w:firstLine="709"/>
        <w:jc w:val="center"/>
        <w:rPr>
          <w:b/>
          <w:bCs/>
        </w:rPr>
      </w:pPr>
      <w:r w:rsidRPr="000E61D0">
        <w:rPr>
          <w:b/>
          <w:bCs/>
        </w:rPr>
        <w:t>ПОЯСНИТЕЛЬНАЯ ЗАПИСКА</w:t>
      </w:r>
    </w:p>
    <w:p w:rsidR="005B7045" w:rsidRPr="00161ABE" w:rsidRDefault="005B7045" w:rsidP="005B7045">
      <w:pPr>
        <w:ind w:firstLine="709"/>
        <w:jc w:val="both"/>
        <w:rPr>
          <w:b/>
          <w:bCs/>
          <w:sz w:val="28"/>
          <w:szCs w:val="28"/>
        </w:rPr>
      </w:pPr>
    </w:p>
    <w:p w:rsidR="005B7045" w:rsidRDefault="005B7045" w:rsidP="005B7045">
      <w:pPr>
        <w:spacing w:line="360" w:lineRule="auto"/>
        <w:ind w:firstLine="709"/>
        <w:jc w:val="both"/>
        <w:rPr>
          <w:sz w:val="28"/>
          <w:szCs w:val="28"/>
        </w:rPr>
      </w:pPr>
      <w:r w:rsidRPr="00161ABE">
        <w:rPr>
          <w:sz w:val="28"/>
          <w:szCs w:val="28"/>
        </w:rPr>
        <w:t xml:space="preserve">Производственная практика является важной составной частью процесса подготовки квалифицированных специалистов в области сервиса. Это самостоятельная дисциплина учебного плана, интегрированная в учебный процесс и направленная на формирование профессиональных компетенций. В ходе производственной практики происходит закрепление и углубление знаний, полученных студентами в процессе теоретического обучения, приобретение необходимых умений, навыков и опыта практической работы. </w:t>
      </w:r>
    </w:p>
    <w:p w:rsidR="005B7045" w:rsidRDefault="005B7045" w:rsidP="005B7045">
      <w:pPr>
        <w:spacing w:line="360" w:lineRule="auto"/>
        <w:ind w:firstLine="709"/>
        <w:jc w:val="both"/>
        <w:rPr>
          <w:sz w:val="28"/>
          <w:szCs w:val="28"/>
        </w:rPr>
      </w:pPr>
      <w:r w:rsidRPr="00161ABE">
        <w:rPr>
          <w:sz w:val="28"/>
          <w:szCs w:val="28"/>
        </w:rPr>
        <w:t xml:space="preserve">Она является видом практики, которую студенты проходят в индивидуальном порядке на </w:t>
      </w:r>
      <w:r>
        <w:rPr>
          <w:sz w:val="28"/>
          <w:szCs w:val="28"/>
        </w:rPr>
        <w:t>2,</w:t>
      </w:r>
      <w:r w:rsidRPr="00161ABE">
        <w:rPr>
          <w:sz w:val="28"/>
          <w:szCs w:val="28"/>
        </w:rPr>
        <w:t xml:space="preserve">3,4 курсе обучения. </w:t>
      </w:r>
    </w:p>
    <w:p w:rsidR="005B7045" w:rsidRPr="00161ABE" w:rsidRDefault="005B7045" w:rsidP="005B7045">
      <w:pPr>
        <w:tabs>
          <w:tab w:val="right" w:leader="underscore" w:pos="9639"/>
        </w:tabs>
        <w:spacing w:line="360" w:lineRule="auto"/>
        <w:ind w:firstLine="709"/>
        <w:jc w:val="both"/>
        <w:rPr>
          <w:sz w:val="28"/>
          <w:szCs w:val="28"/>
        </w:rPr>
      </w:pPr>
      <w:r w:rsidRPr="00161ABE">
        <w:rPr>
          <w:sz w:val="28"/>
          <w:szCs w:val="28"/>
        </w:rPr>
        <w:t xml:space="preserve">Нормативными документами, регламентирующими вопросы организации и содержания производственной практики студентов являются: ФГОС ВПО и ООП по направлению подготовки бакалавров </w:t>
      </w:r>
      <w:r w:rsidRPr="00161ABE">
        <w:rPr>
          <w:bCs/>
          <w:sz w:val="28"/>
          <w:szCs w:val="28"/>
        </w:rPr>
        <w:t>260800</w:t>
      </w:r>
      <w:r>
        <w:rPr>
          <w:bCs/>
          <w:sz w:val="28"/>
          <w:szCs w:val="28"/>
        </w:rPr>
        <w:t xml:space="preserve">.62 </w:t>
      </w:r>
      <w:r w:rsidRPr="00161ABE">
        <w:rPr>
          <w:bCs/>
          <w:sz w:val="28"/>
          <w:szCs w:val="28"/>
        </w:rPr>
        <w:t>«Технология продукции и орг</w:t>
      </w:r>
      <w:r>
        <w:rPr>
          <w:bCs/>
          <w:sz w:val="28"/>
          <w:szCs w:val="28"/>
        </w:rPr>
        <w:t>анизация общественного питания»</w:t>
      </w:r>
      <w:r w:rsidRPr="00161ABE">
        <w:rPr>
          <w:sz w:val="28"/>
          <w:szCs w:val="28"/>
        </w:rPr>
        <w:t>, Положение о порядке проведения практики студентов ГБОУ ВПО НГИЭИ.</w:t>
      </w:r>
    </w:p>
    <w:p w:rsidR="005B7045" w:rsidRDefault="005B7045" w:rsidP="005B7045">
      <w:pPr>
        <w:pStyle w:val="Default"/>
        <w:spacing w:line="360" w:lineRule="auto"/>
        <w:ind w:firstLine="709"/>
        <w:jc w:val="both"/>
        <w:rPr>
          <w:sz w:val="28"/>
          <w:szCs w:val="28"/>
        </w:rPr>
      </w:pPr>
      <w:r w:rsidRPr="00161ABE">
        <w:rPr>
          <w:sz w:val="28"/>
          <w:szCs w:val="28"/>
        </w:rPr>
        <w:t xml:space="preserve">Общая трудоемкость педагогической практики составляет </w:t>
      </w:r>
      <w:r>
        <w:rPr>
          <w:sz w:val="28"/>
          <w:szCs w:val="28"/>
        </w:rPr>
        <w:t>12</w:t>
      </w:r>
      <w:r w:rsidRPr="00161ABE">
        <w:rPr>
          <w:sz w:val="28"/>
          <w:szCs w:val="28"/>
        </w:rPr>
        <w:t xml:space="preserve"> зачетных единиц, что составляет </w:t>
      </w:r>
      <w:r>
        <w:rPr>
          <w:sz w:val="28"/>
          <w:szCs w:val="28"/>
        </w:rPr>
        <w:t>432</w:t>
      </w:r>
      <w:r w:rsidRPr="00161ABE">
        <w:rPr>
          <w:sz w:val="28"/>
          <w:szCs w:val="28"/>
        </w:rPr>
        <w:t xml:space="preserve"> академических часа. </w:t>
      </w:r>
    </w:p>
    <w:p w:rsidR="005B7045" w:rsidRDefault="005B7045" w:rsidP="005B7045">
      <w:pPr>
        <w:pStyle w:val="Default"/>
        <w:spacing w:line="360" w:lineRule="auto"/>
        <w:ind w:firstLine="709"/>
        <w:jc w:val="both"/>
        <w:rPr>
          <w:sz w:val="28"/>
          <w:szCs w:val="28"/>
        </w:rPr>
      </w:pPr>
      <w:r w:rsidRPr="00161ABE">
        <w:rPr>
          <w:sz w:val="28"/>
          <w:szCs w:val="28"/>
        </w:rPr>
        <w:t xml:space="preserve">Аттестация по итогам практики производится в виде защиты выполненного задания и представления отчета, оформленного в соответствии с правилами и требованиями, установленными вузом. </w:t>
      </w:r>
    </w:p>
    <w:p w:rsidR="005B7045" w:rsidRPr="00161ABE" w:rsidRDefault="005B7045" w:rsidP="005B7045">
      <w:pPr>
        <w:pStyle w:val="Default"/>
        <w:ind w:firstLine="709"/>
        <w:jc w:val="both"/>
        <w:rPr>
          <w:sz w:val="28"/>
          <w:szCs w:val="28"/>
        </w:rPr>
      </w:pPr>
    </w:p>
    <w:p w:rsidR="005B7045" w:rsidRPr="000E61D0" w:rsidRDefault="005B7045" w:rsidP="005B7045">
      <w:pPr>
        <w:pStyle w:val="Default"/>
        <w:ind w:firstLine="709"/>
        <w:jc w:val="center"/>
      </w:pPr>
      <w:r w:rsidRPr="000E61D0">
        <w:rPr>
          <w:b/>
          <w:bCs/>
        </w:rPr>
        <w:t>2. ТРЕБОВАНИЯ К ДИСЦИПЛИНЕ</w:t>
      </w:r>
    </w:p>
    <w:p w:rsidR="005B7045" w:rsidRPr="00161ABE" w:rsidRDefault="005B7045" w:rsidP="005B7045">
      <w:pPr>
        <w:pStyle w:val="Default"/>
        <w:ind w:firstLine="709"/>
        <w:jc w:val="center"/>
        <w:rPr>
          <w:sz w:val="28"/>
          <w:szCs w:val="28"/>
        </w:rPr>
      </w:pPr>
      <w:r w:rsidRPr="00161ABE">
        <w:rPr>
          <w:b/>
          <w:bCs/>
          <w:sz w:val="28"/>
          <w:szCs w:val="28"/>
        </w:rPr>
        <w:t>2.1. Внешние и внутренние требования</w:t>
      </w:r>
    </w:p>
    <w:p w:rsidR="005B7045" w:rsidRDefault="005B7045" w:rsidP="005B7045">
      <w:pPr>
        <w:spacing w:line="360" w:lineRule="auto"/>
        <w:ind w:firstLine="709"/>
        <w:jc w:val="both"/>
        <w:rPr>
          <w:bCs/>
          <w:sz w:val="28"/>
          <w:szCs w:val="28"/>
        </w:rPr>
      </w:pPr>
      <w:r w:rsidRPr="00161ABE">
        <w:rPr>
          <w:sz w:val="28"/>
          <w:szCs w:val="28"/>
        </w:rPr>
        <w:t xml:space="preserve">Производственная практика бакалавров является обязательным разделом основной образовательной программы по направлению подготовки бакалавров </w:t>
      </w:r>
      <w:proofErr w:type="gramStart"/>
      <w:r w:rsidRPr="00161ABE">
        <w:rPr>
          <w:bCs/>
          <w:sz w:val="28"/>
          <w:szCs w:val="28"/>
        </w:rPr>
        <w:t>260800</w:t>
      </w:r>
      <w:r>
        <w:rPr>
          <w:bCs/>
          <w:sz w:val="28"/>
          <w:szCs w:val="28"/>
        </w:rPr>
        <w:t xml:space="preserve">.62 </w:t>
      </w:r>
      <w:r w:rsidRPr="00161ABE">
        <w:rPr>
          <w:bCs/>
          <w:sz w:val="28"/>
          <w:szCs w:val="28"/>
        </w:rPr>
        <w:t xml:space="preserve"> «</w:t>
      </w:r>
      <w:proofErr w:type="gramEnd"/>
      <w:r w:rsidRPr="00161ABE">
        <w:rPr>
          <w:bCs/>
          <w:sz w:val="28"/>
          <w:szCs w:val="28"/>
        </w:rPr>
        <w:t>Технология продукции и орг</w:t>
      </w:r>
      <w:r>
        <w:rPr>
          <w:bCs/>
          <w:sz w:val="28"/>
          <w:szCs w:val="28"/>
        </w:rPr>
        <w:t>анизация общественного питания»</w:t>
      </w:r>
      <w:r w:rsidRPr="00161ABE">
        <w:rPr>
          <w:sz w:val="28"/>
          <w:szCs w:val="28"/>
        </w:rPr>
        <w:t xml:space="preserve"> профиль </w:t>
      </w:r>
      <w:r>
        <w:rPr>
          <w:sz w:val="28"/>
          <w:szCs w:val="28"/>
        </w:rPr>
        <w:t>«</w:t>
      </w:r>
      <w:r w:rsidRPr="004D1448">
        <w:rPr>
          <w:bCs/>
          <w:sz w:val="28"/>
          <w:szCs w:val="28"/>
        </w:rPr>
        <w:t>Технология организации ресторанного дела</w:t>
      </w:r>
      <w:r>
        <w:rPr>
          <w:bCs/>
          <w:sz w:val="28"/>
          <w:szCs w:val="28"/>
        </w:rPr>
        <w:t>».</w:t>
      </w:r>
    </w:p>
    <w:p w:rsidR="005B7045" w:rsidRDefault="005B7045" w:rsidP="005B7045">
      <w:pPr>
        <w:spacing w:line="360" w:lineRule="auto"/>
        <w:ind w:firstLine="709"/>
        <w:jc w:val="both"/>
        <w:rPr>
          <w:sz w:val="28"/>
          <w:szCs w:val="28"/>
        </w:rPr>
      </w:pPr>
      <w:r w:rsidRPr="00161ABE">
        <w:rPr>
          <w:sz w:val="28"/>
          <w:szCs w:val="28"/>
        </w:rPr>
        <w:t xml:space="preserve">Реализация требований ФГОС ВПО, ООП ВПО и учебного плана подготовки бакалавров по направлению </w:t>
      </w:r>
      <w:r w:rsidRPr="00161ABE">
        <w:rPr>
          <w:bCs/>
          <w:sz w:val="28"/>
          <w:szCs w:val="28"/>
        </w:rPr>
        <w:t>260800</w:t>
      </w:r>
      <w:r>
        <w:rPr>
          <w:bCs/>
          <w:sz w:val="28"/>
          <w:szCs w:val="28"/>
        </w:rPr>
        <w:t>.62</w:t>
      </w:r>
      <w:r>
        <w:rPr>
          <w:sz w:val="28"/>
          <w:szCs w:val="28"/>
        </w:rPr>
        <w:t xml:space="preserve"> </w:t>
      </w:r>
      <w:r w:rsidRPr="00161ABE">
        <w:rPr>
          <w:sz w:val="28"/>
          <w:szCs w:val="28"/>
        </w:rPr>
        <w:t>«</w:t>
      </w:r>
      <w:r w:rsidRPr="00161ABE">
        <w:rPr>
          <w:bCs/>
          <w:sz w:val="28"/>
          <w:szCs w:val="28"/>
        </w:rPr>
        <w:t>Технология продукции и орг</w:t>
      </w:r>
      <w:r>
        <w:rPr>
          <w:bCs/>
          <w:sz w:val="28"/>
          <w:szCs w:val="28"/>
        </w:rPr>
        <w:t>анизация общественного питания»</w:t>
      </w:r>
      <w:r w:rsidRPr="00161ABE">
        <w:rPr>
          <w:sz w:val="28"/>
          <w:szCs w:val="28"/>
        </w:rPr>
        <w:t xml:space="preserve"> должна формировать следующие </w:t>
      </w:r>
    </w:p>
    <w:p w:rsidR="005B7045" w:rsidRDefault="005B7045" w:rsidP="005B7045">
      <w:pPr>
        <w:spacing w:line="360" w:lineRule="auto"/>
        <w:ind w:firstLine="709"/>
        <w:jc w:val="both"/>
        <w:rPr>
          <w:b/>
          <w:bCs/>
          <w:i/>
          <w:iCs/>
          <w:sz w:val="28"/>
          <w:szCs w:val="28"/>
        </w:rPr>
      </w:pPr>
      <w:proofErr w:type="gramStart"/>
      <w:r w:rsidRPr="00161ABE">
        <w:rPr>
          <w:b/>
          <w:bCs/>
          <w:i/>
          <w:iCs/>
          <w:sz w:val="28"/>
          <w:szCs w:val="28"/>
        </w:rPr>
        <w:t>общекультурные</w:t>
      </w:r>
      <w:proofErr w:type="gramEnd"/>
      <w:r w:rsidRPr="00161ABE">
        <w:rPr>
          <w:b/>
          <w:bCs/>
          <w:i/>
          <w:iCs/>
          <w:sz w:val="28"/>
          <w:szCs w:val="28"/>
        </w:rPr>
        <w:t xml:space="preserve"> компетенции (ОК):</w:t>
      </w:r>
    </w:p>
    <w:p w:rsidR="005B7045" w:rsidRDefault="005B7045" w:rsidP="005B7045">
      <w:pPr>
        <w:spacing w:line="360" w:lineRule="auto"/>
        <w:ind w:firstLine="709"/>
        <w:jc w:val="both"/>
        <w:rPr>
          <w:sz w:val="28"/>
          <w:szCs w:val="28"/>
        </w:rPr>
      </w:pPr>
      <w:r>
        <w:rPr>
          <w:bCs/>
          <w:iCs/>
          <w:sz w:val="28"/>
          <w:szCs w:val="28"/>
        </w:rPr>
        <w:t xml:space="preserve">ОК-4 - </w:t>
      </w:r>
      <w:r w:rsidRPr="004D1448">
        <w:rPr>
          <w:sz w:val="28"/>
          <w:szCs w:val="28"/>
        </w:rPr>
        <w:t>свободно владеет письменной и устной речью. Способен использовать профессионально-ориентированную риторику, владеет методами создания понятных текстов. Способен осуществлять социальное взаимодействие на одном из иностранных языков</w:t>
      </w:r>
      <w:r>
        <w:rPr>
          <w:sz w:val="28"/>
          <w:szCs w:val="28"/>
        </w:rPr>
        <w:t>;</w:t>
      </w:r>
    </w:p>
    <w:p w:rsidR="005B7045" w:rsidRDefault="005B7045" w:rsidP="005B7045">
      <w:pPr>
        <w:spacing w:line="360" w:lineRule="auto"/>
        <w:ind w:firstLine="709"/>
        <w:jc w:val="both"/>
        <w:rPr>
          <w:sz w:val="28"/>
          <w:szCs w:val="28"/>
        </w:rPr>
      </w:pPr>
      <w:r>
        <w:rPr>
          <w:sz w:val="28"/>
          <w:szCs w:val="28"/>
        </w:rPr>
        <w:t xml:space="preserve">ОК-7 - </w:t>
      </w:r>
      <w:r w:rsidRPr="004D1448">
        <w:rPr>
          <w:sz w:val="28"/>
          <w:szCs w:val="28"/>
        </w:rPr>
        <w:t>способен получать и обрабатывать информацию из различных источников, готов интерпретировать, структурировать и оформлять ее в доступном для других виде;</w:t>
      </w:r>
    </w:p>
    <w:p w:rsidR="005B7045" w:rsidRDefault="005B7045" w:rsidP="005B7045">
      <w:pPr>
        <w:spacing w:line="360" w:lineRule="auto"/>
        <w:ind w:firstLine="709"/>
        <w:jc w:val="both"/>
        <w:rPr>
          <w:sz w:val="28"/>
          <w:szCs w:val="28"/>
        </w:rPr>
      </w:pPr>
      <w:r>
        <w:rPr>
          <w:sz w:val="28"/>
          <w:szCs w:val="28"/>
        </w:rPr>
        <w:t xml:space="preserve">ОК-10 - </w:t>
      </w:r>
      <w:r w:rsidRPr="008D60EB">
        <w:rPr>
          <w:sz w:val="28"/>
          <w:szCs w:val="28"/>
        </w:rPr>
        <w:t>владеет культурой мышления, способен к обобщению, анализу, систематизации, постановке целей и выбору путей их достижения, умеет логически верно, аргументированно и ясно строить свою речь;</w:t>
      </w:r>
    </w:p>
    <w:p w:rsidR="005B7045" w:rsidRDefault="005B7045" w:rsidP="005B7045">
      <w:pPr>
        <w:spacing w:line="360" w:lineRule="auto"/>
        <w:ind w:firstLine="709"/>
        <w:jc w:val="both"/>
        <w:rPr>
          <w:sz w:val="28"/>
          <w:szCs w:val="28"/>
        </w:rPr>
      </w:pPr>
      <w:r>
        <w:rPr>
          <w:sz w:val="28"/>
          <w:szCs w:val="28"/>
        </w:rPr>
        <w:t xml:space="preserve">ОК-11 - </w:t>
      </w:r>
      <w:r w:rsidRPr="008D60EB">
        <w:rPr>
          <w:sz w:val="28"/>
          <w:szCs w:val="28"/>
        </w:rPr>
        <w:t>способен находить организационно-управленческие решения в нестандартных ситуациях и готов нести за них ответственность. Способен участвовать в работе над инновационными проектами, используя базовые методы</w:t>
      </w:r>
      <w:r>
        <w:rPr>
          <w:sz w:val="28"/>
          <w:szCs w:val="28"/>
        </w:rPr>
        <w:t xml:space="preserve"> исследовательской деятельности.</w:t>
      </w:r>
    </w:p>
    <w:p w:rsidR="005B7045" w:rsidRPr="00F02098" w:rsidRDefault="005B7045" w:rsidP="005B7045">
      <w:pPr>
        <w:spacing w:line="360" w:lineRule="auto"/>
        <w:ind w:firstLine="709"/>
        <w:jc w:val="both"/>
        <w:rPr>
          <w:sz w:val="28"/>
          <w:szCs w:val="28"/>
        </w:rPr>
      </w:pPr>
      <w:r w:rsidRPr="00F02098">
        <w:rPr>
          <w:b/>
          <w:bCs/>
          <w:i/>
          <w:iCs/>
          <w:sz w:val="28"/>
          <w:szCs w:val="28"/>
        </w:rPr>
        <w:t>Профессиональные компетенции (ПК):</w:t>
      </w:r>
    </w:p>
    <w:p w:rsidR="005B7045" w:rsidRPr="008D60EB" w:rsidRDefault="005B7045" w:rsidP="005B7045">
      <w:pPr>
        <w:pStyle w:val="Default"/>
        <w:spacing w:line="360" w:lineRule="auto"/>
        <w:ind w:firstLine="709"/>
        <w:jc w:val="both"/>
        <w:rPr>
          <w:sz w:val="28"/>
          <w:szCs w:val="28"/>
        </w:rPr>
      </w:pPr>
      <w:r>
        <w:rPr>
          <w:bCs/>
          <w:iCs/>
          <w:sz w:val="28"/>
          <w:szCs w:val="28"/>
        </w:rPr>
        <w:t xml:space="preserve">ПК-3 - </w:t>
      </w:r>
      <w:r w:rsidRPr="008D60EB">
        <w:rPr>
          <w:sz w:val="28"/>
          <w:szCs w:val="28"/>
        </w:rPr>
        <w:t xml:space="preserve">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Умеет использовать нормативные правовые документы в своей деятельности; </w:t>
      </w:r>
    </w:p>
    <w:p w:rsidR="005B7045" w:rsidRPr="008D60EB" w:rsidRDefault="005B7045" w:rsidP="005B7045">
      <w:pPr>
        <w:pStyle w:val="Default"/>
        <w:spacing w:line="360" w:lineRule="auto"/>
        <w:ind w:firstLine="709"/>
        <w:jc w:val="both"/>
        <w:rPr>
          <w:sz w:val="28"/>
          <w:szCs w:val="28"/>
        </w:rPr>
      </w:pPr>
      <w:r>
        <w:rPr>
          <w:sz w:val="28"/>
          <w:szCs w:val="28"/>
        </w:rPr>
        <w:t xml:space="preserve">ПК-4 - </w:t>
      </w:r>
      <w:r w:rsidRPr="008D60EB">
        <w:rPr>
          <w:sz w:val="28"/>
          <w:szCs w:val="28"/>
        </w:rPr>
        <w:t xml:space="preserve">способен понимать сущность и значение информации в развитии современного информационного общества, способен работать с информацией в глобальных компьютерных сетях,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w:t>
      </w:r>
    </w:p>
    <w:p w:rsidR="005B7045" w:rsidRDefault="005B7045" w:rsidP="005B7045">
      <w:pPr>
        <w:spacing w:line="360" w:lineRule="auto"/>
        <w:ind w:firstLine="709"/>
        <w:jc w:val="both"/>
        <w:rPr>
          <w:sz w:val="28"/>
          <w:szCs w:val="28"/>
        </w:rPr>
      </w:pPr>
      <w:r>
        <w:rPr>
          <w:sz w:val="28"/>
          <w:szCs w:val="28"/>
        </w:rPr>
        <w:t xml:space="preserve">ПК-5 - </w:t>
      </w:r>
      <w:r w:rsidRPr="008D60EB">
        <w:rPr>
          <w:sz w:val="28"/>
          <w:szCs w:val="28"/>
        </w:rPr>
        <w:t>владеет основными методами защиты производственного персонала и населения от возможных последствий аварий, катастроф, стихийных бедствий;</w:t>
      </w:r>
    </w:p>
    <w:p w:rsidR="005B7045" w:rsidRDefault="005B7045" w:rsidP="005B7045">
      <w:pPr>
        <w:spacing w:line="360" w:lineRule="auto"/>
        <w:ind w:firstLine="709"/>
        <w:jc w:val="both"/>
        <w:rPr>
          <w:sz w:val="28"/>
          <w:szCs w:val="28"/>
        </w:rPr>
      </w:pPr>
      <w:r>
        <w:rPr>
          <w:sz w:val="28"/>
          <w:szCs w:val="28"/>
        </w:rPr>
        <w:t xml:space="preserve">ПК-7 - </w:t>
      </w:r>
      <w:r w:rsidRPr="008D60EB">
        <w:rPr>
          <w:sz w:val="28"/>
          <w:szCs w:val="28"/>
        </w:rPr>
        <w:t>умеет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r>
        <w:rPr>
          <w:sz w:val="28"/>
          <w:szCs w:val="28"/>
        </w:rPr>
        <w:t>;</w:t>
      </w:r>
    </w:p>
    <w:p w:rsidR="005B7045" w:rsidRDefault="005B7045" w:rsidP="005B7045">
      <w:pPr>
        <w:spacing w:line="360" w:lineRule="auto"/>
        <w:ind w:firstLine="709"/>
        <w:jc w:val="both"/>
        <w:rPr>
          <w:sz w:val="28"/>
          <w:szCs w:val="28"/>
        </w:rPr>
      </w:pPr>
      <w:r>
        <w:rPr>
          <w:sz w:val="28"/>
          <w:szCs w:val="28"/>
        </w:rPr>
        <w:t xml:space="preserve">ПК-10 - </w:t>
      </w:r>
      <w:r w:rsidRPr="008D60EB">
        <w:rPr>
          <w:sz w:val="28"/>
          <w:szCs w:val="28"/>
        </w:rPr>
        <w:t>устанавливает и определяет приоритеты в сфере производства продукции питания, готов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5B7045" w:rsidRPr="008D60EB" w:rsidRDefault="005B7045" w:rsidP="005B7045">
      <w:pPr>
        <w:pStyle w:val="Default"/>
        <w:spacing w:line="360" w:lineRule="auto"/>
        <w:ind w:firstLine="709"/>
        <w:jc w:val="both"/>
        <w:rPr>
          <w:sz w:val="28"/>
          <w:szCs w:val="28"/>
        </w:rPr>
      </w:pPr>
      <w:r>
        <w:rPr>
          <w:sz w:val="28"/>
          <w:szCs w:val="28"/>
        </w:rPr>
        <w:t xml:space="preserve">ПК-11 - </w:t>
      </w:r>
      <w:r w:rsidRPr="008D60EB">
        <w:rPr>
          <w:sz w:val="28"/>
          <w:szCs w:val="28"/>
        </w:rPr>
        <w:t xml:space="preserve">умеет рассчитать производственные мощности и эффективность работы технологического оборудования, оценивать и планировать внедрение инноваций в производство; </w:t>
      </w:r>
    </w:p>
    <w:p w:rsidR="005B7045" w:rsidRPr="008D60EB" w:rsidRDefault="005B7045" w:rsidP="005B7045">
      <w:pPr>
        <w:pStyle w:val="Default"/>
        <w:spacing w:line="360" w:lineRule="auto"/>
        <w:ind w:firstLine="709"/>
        <w:jc w:val="both"/>
        <w:rPr>
          <w:sz w:val="28"/>
          <w:szCs w:val="28"/>
        </w:rPr>
      </w:pPr>
      <w:r>
        <w:rPr>
          <w:sz w:val="28"/>
          <w:szCs w:val="28"/>
        </w:rPr>
        <w:t xml:space="preserve">ПК-12 - </w:t>
      </w:r>
      <w:r w:rsidRPr="008D60EB">
        <w:rPr>
          <w:sz w:val="28"/>
          <w:szCs w:val="28"/>
        </w:rPr>
        <w:t xml:space="preserve">организует документооборот по производству на предприятии питания, способен использовать нормативную, техническую, технологическую документацию в условиях производства продукции питания; </w:t>
      </w:r>
    </w:p>
    <w:p w:rsidR="005B7045" w:rsidRPr="008D60EB" w:rsidRDefault="005B7045" w:rsidP="005B7045">
      <w:pPr>
        <w:spacing w:line="360" w:lineRule="auto"/>
        <w:ind w:firstLine="709"/>
        <w:jc w:val="both"/>
        <w:rPr>
          <w:sz w:val="28"/>
          <w:szCs w:val="28"/>
        </w:rPr>
      </w:pPr>
      <w:r>
        <w:rPr>
          <w:sz w:val="28"/>
          <w:szCs w:val="28"/>
        </w:rPr>
        <w:t xml:space="preserve">ПК-13 - </w:t>
      </w:r>
      <w:r w:rsidRPr="008D60EB">
        <w:rPr>
          <w:sz w:val="28"/>
          <w:szCs w:val="28"/>
        </w:rPr>
        <w:t>анализирует и оценивает результативность системы контроля деятельности производства. Осуществляет поиск, выбор и использование новой информации в области развития индустрии питания и гостеприимства;</w:t>
      </w:r>
    </w:p>
    <w:p w:rsidR="005B7045" w:rsidRDefault="005B7045" w:rsidP="005B7045">
      <w:pPr>
        <w:spacing w:line="360" w:lineRule="auto"/>
        <w:ind w:firstLine="709"/>
        <w:jc w:val="both"/>
        <w:rPr>
          <w:sz w:val="28"/>
          <w:szCs w:val="28"/>
        </w:rPr>
      </w:pPr>
      <w:r>
        <w:rPr>
          <w:sz w:val="28"/>
          <w:szCs w:val="28"/>
        </w:rPr>
        <w:t xml:space="preserve">ПК-14 - </w:t>
      </w:r>
      <w:r w:rsidRPr="008D60EB">
        <w:rPr>
          <w:sz w:val="28"/>
          <w:szCs w:val="28"/>
        </w:rPr>
        <w:t>обеспечивает функционирование системы поддержки здоровья и безопасности труда персонала предприятия питания. Анализирует деятельность предприятия питания с целью выявления рисков в области безопасности труда и здоровья персонала;</w:t>
      </w:r>
    </w:p>
    <w:p w:rsidR="005B7045" w:rsidRDefault="005B7045" w:rsidP="005B7045">
      <w:pPr>
        <w:spacing w:line="360" w:lineRule="auto"/>
        <w:ind w:firstLine="709"/>
        <w:jc w:val="both"/>
        <w:rPr>
          <w:sz w:val="28"/>
          <w:szCs w:val="28"/>
        </w:rPr>
      </w:pPr>
      <w:r>
        <w:rPr>
          <w:bCs/>
          <w:iCs/>
          <w:sz w:val="28"/>
          <w:szCs w:val="28"/>
        </w:rPr>
        <w:t xml:space="preserve">ПК-16 - </w:t>
      </w:r>
      <w:r w:rsidRPr="008D60EB">
        <w:rPr>
          <w:sz w:val="28"/>
          <w:szCs w:val="28"/>
        </w:rPr>
        <w:t>определяет цели и ставит задачи отделу продаж по ассортименту продаваемой продукции производства и услугам внутри и вне предприятия питания. Анализирует информацию по результатам продаж и принимает решения в области контроля процесса продаж, способен владеть системой товародвижения и логистическими процессами на предприятиях питания;</w:t>
      </w:r>
    </w:p>
    <w:p w:rsidR="005B7045" w:rsidRPr="008D60EB" w:rsidRDefault="005B7045" w:rsidP="005B7045">
      <w:pPr>
        <w:pStyle w:val="Default"/>
        <w:spacing w:line="360" w:lineRule="auto"/>
        <w:ind w:firstLine="540"/>
        <w:jc w:val="both"/>
        <w:rPr>
          <w:sz w:val="28"/>
          <w:szCs w:val="28"/>
        </w:rPr>
      </w:pPr>
      <w:r>
        <w:rPr>
          <w:sz w:val="28"/>
          <w:szCs w:val="28"/>
        </w:rPr>
        <w:t xml:space="preserve">ПК-20 - </w:t>
      </w:r>
      <w:r w:rsidRPr="008D60EB">
        <w:rPr>
          <w:sz w:val="28"/>
          <w:szCs w:val="28"/>
        </w:rPr>
        <w:t xml:space="preserve">уметь проводить мониторинг и анализировать результаты финансово-хозяйственной деятельности предприятия питания, оценивать финансовое состояние предприятия питания и принимать решения по результатам контроля; </w:t>
      </w:r>
    </w:p>
    <w:p w:rsidR="005B7045" w:rsidRPr="008D60EB" w:rsidRDefault="005B7045" w:rsidP="005B7045">
      <w:pPr>
        <w:pStyle w:val="Default"/>
        <w:spacing w:line="360" w:lineRule="auto"/>
        <w:ind w:firstLine="540"/>
        <w:jc w:val="both"/>
        <w:rPr>
          <w:sz w:val="28"/>
          <w:szCs w:val="28"/>
        </w:rPr>
      </w:pPr>
      <w:r>
        <w:rPr>
          <w:sz w:val="28"/>
          <w:szCs w:val="28"/>
        </w:rPr>
        <w:t xml:space="preserve">ПК-21 - </w:t>
      </w:r>
      <w:r w:rsidRPr="008D60EB">
        <w:rPr>
          <w:sz w:val="28"/>
          <w:szCs w:val="28"/>
        </w:rPr>
        <w:t>умеет осуществлять поиск, выбор и использование новой информации в области развития потребительского рынка умеет систематизирова</w:t>
      </w:r>
      <w:r>
        <w:rPr>
          <w:sz w:val="28"/>
          <w:szCs w:val="28"/>
        </w:rPr>
        <w:t>ть и обобщать информацию</w:t>
      </w:r>
      <w:r w:rsidRPr="008D60EB">
        <w:rPr>
          <w:sz w:val="28"/>
          <w:szCs w:val="28"/>
        </w:rPr>
        <w:t xml:space="preserve">; </w:t>
      </w:r>
    </w:p>
    <w:p w:rsidR="005B7045" w:rsidRDefault="005B7045" w:rsidP="005B7045">
      <w:pPr>
        <w:spacing w:line="360" w:lineRule="auto"/>
        <w:ind w:firstLine="709"/>
        <w:jc w:val="both"/>
        <w:rPr>
          <w:sz w:val="28"/>
          <w:szCs w:val="28"/>
        </w:rPr>
      </w:pPr>
      <w:r>
        <w:rPr>
          <w:sz w:val="28"/>
          <w:szCs w:val="28"/>
        </w:rPr>
        <w:t xml:space="preserve">ПК-22 - </w:t>
      </w:r>
      <w:r w:rsidRPr="008D60EB">
        <w:rPr>
          <w:sz w:val="28"/>
          <w:szCs w:val="28"/>
        </w:rPr>
        <w:t>умеет планировать стратегию развития предприятия питания с учетом множественных факторов, проводить анализ, оценку рынка и риски, умеет провести аудит финансовых</w:t>
      </w:r>
      <w:r>
        <w:rPr>
          <w:sz w:val="28"/>
          <w:szCs w:val="28"/>
        </w:rPr>
        <w:t xml:space="preserve"> и материальных ресурсов</w:t>
      </w:r>
      <w:r w:rsidRPr="008D60EB">
        <w:rPr>
          <w:sz w:val="28"/>
          <w:szCs w:val="28"/>
        </w:rPr>
        <w:t>;</w:t>
      </w:r>
    </w:p>
    <w:p w:rsidR="005B7045" w:rsidRDefault="005B7045" w:rsidP="005B7045">
      <w:pPr>
        <w:spacing w:line="360" w:lineRule="auto"/>
        <w:ind w:firstLine="709"/>
        <w:jc w:val="both"/>
        <w:rPr>
          <w:sz w:val="28"/>
          <w:szCs w:val="28"/>
        </w:rPr>
      </w:pPr>
      <w:r>
        <w:rPr>
          <w:sz w:val="28"/>
          <w:szCs w:val="28"/>
        </w:rPr>
        <w:t xml:space="preserve">ПК-25 - </w:t>
      </w:r>
      <w:r w:rsidRPr="00F02098">
        <w:rPr>
          <w:sz w:val="28"/>
          <w:szCs w:val="28"/>
        </w:rPr>
        <w:t>владеет нормативно-правовой базой в области продаж продукции производства и услуг;</w:t>
      </w:r>
    </w:p>
    <w:p w:rsidR="005B7045" w:rsidRDefault="005B7045" w:rsidP="005B7045">
      <w:pPr>
        <w:spacing w:line="360" w:lineRule="auto"/>
        <w:ind w:firstLine="709"/>
        <w:jc w:val="both"/>
        <w:rPr>
          <w:sz w:val="28"/>
          <w:szCs w:val="28"/>
        </w:rPr>
      </w:pPr>
      <w:r>
        <w:rPr>
          <w:sz w:val="28"/>
          <w:szCs w:val="28"/>
        </w:rPr>
        <w:t xml:space="preserve">ПК-28 - </w:t>
      </w:r>
      <w:r w:rsidRPr="00F02098">
        <w:rPr>
          <w:sz w:val="28"/>
          <w:szCs w:val="28"/>
        </w:rPr>
        <w:t>способен проводить мониторинг финансово-хозяйственной деятельности предприятия, анализировать и оценивать финансовое состояние предприятия;</w:t>
      </w:r>
    </w:p>
    <w:p w:rsidR="005B7045" w:rsidRDefault="005B7045" w:rsidP="005B7045">
      <w:pPr>
        <w:spacing w:line="360" w:lineRule="auto"/>
        <w:ind w:firstLine="709"/>
        <w:jc w:val="both"/>
        <w:rPr>
          <w:sz w:val="28"/>
          <w:szCs w:val="28"/>
        </w:rPr>
      </w:pPr>
      <w:r>
        <w:rPr>
          <w:sz w:val="28"/>
          <w:szCs w:val="28"/>
        </w:rPr>
        <w:t xml:space="preserve">ПК-33 - </w:t>
      </w:r>
      <w:r w:rsidRPr="00F02098">
        <w:rPr>
          <w:sz w:val="28"/>
          <w:szCs w:val="28"/>
        </w:rPr>
        <w:t>умеет контролировать качество предоставляемых организациями услуг по проектированию, реконструкции и монтажу оборудования, участвует в планировке и оснащ</w:t>
      </w:r>
      <w:r>
        <w:rPr>
          <w:sz w:val="28"/>
          <w:szCs w:val="28"/>
        </w:rPr>
        <w:t>ении предприятий питания</w:t>
      </w:r>
      <w:r w:rsidRPr="00F02098">
        <w:rPr>
          <w:sz w:val="28"/>
          <w:szCs w:val="28"/>
        </w:rPr>
        <w:t xml:space="preserve">; </w:t>
      </w:r>
    </w:p>
    <w:p w:rsidR="005B7045" w:rsidRPr="00F02098" w:rsidRDefault="005B7045" w:rsidP="005B7045">
      <w:pPr>
        <w:spacing w:line="360" w:lineRule="auto"/>
        <w:ind w:firstLine="709"/>
        <w:jc w:val="both"/>
        <w:rPr>
          <w:sz w:val="28"/>
          <w:szCs w:val="28"/>
        </w:rPr>
      </w:pPr>
      <w:r>
        <w:rPr>
          <w:sz w:val="28"/>
          <w:szCs w:val="28"/>
        </w:rPr>
        <w:t xml:space="preserve">ПК-34 - </w:t>
      </w:r>
      <w:r w:rsidRPr="00F02098">
        <w:rPr>
          <w:sz w:val="28"/>
          <w:szCs w:val="28"/>
        </w:rPr>
        <w:t>осуществляет поиск, выбор и использование информации в области проектирования предприятий питания, составляет техническое задание на проектирование предприятия питания малого бизнеса, проверяет правильность подготовки технологического проекта, выполненного проектной организацией, умеет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w:t>
      </w:r>
      <w:r>
        <w:rPr>
          <w:sz w:val="28"/>
          <w:szCs w:val="28"/>
        </w:rPr>
        <w:t xml:space="preserve"> производственных цехов)</w:t>
      </w:r>
      <w:r w:rsidRPr="00F02098">
        <w:rPr>
          <w:sz w:val="28"/>
          <w:szCs w:val="28"/>
        </w:rPr>
        <w:t xml:space="preserve">; </w:t>
      </w:r>
    </w:p>
    <w:p w:rsidR="005B7045" w:rsidRPr="00F02098" w:rsidRDefault="005B7045" w:rsidP="005B7045">
      <w:pPr>
        <w:spacing w:line="360" w:lineRule="auto"/>
        <w:ind w:firstLine="709"/>
        <w:jc w:val="both"/>
        <w:rPr>
          <w:bCs/>
          <w:iCs/>
          <w:sz w:val="28"/>
          <w:szCs w:val="28"/>
        </w:rPr>
      </w:pPr>
      <w:r>
        <w:rPr>
          <w:sz w:val="28"/>
          <w:szCs w:val="28"/>
        </w:rPr>
        <w:t xml:space="preserve">ПК-35 - </w:t>
      </w:r>
      <w:r w:rsidRPr="00F02098">
        <w:rPr>
          <w:sz w:val="28"/>
          <w:szCs w:val="28"/>
        </w:rPr>
        <w:t xml:space="preserve">умеет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w:t>
      </w:r>
      <w:r>
        <w:rPr>
          <w:sz w:val="28"/>
          <w:szCs w:val="28"/>
        </w:rPr>
        <w:t>проекта.</w:t>
      </w:r>
    </w:p>
    <w:p w:rsidR="005B7045" w:rsidRDefault="005B7045" w:rsidP="005B7045">
      <w:pPr>
        <w:pStyle w:val="Default"/>
        <w:ind w:firstLine="709"/>
        <w:jc w:val="both"/>
        <w:rPr>
          <w:b/>
          <w:bCs/>
          <w:sz w:val="28"/>
          <w:szCs w:val="28"/>
        </w:rPr>
      </w:pPr>
    </w:p>
    <w:p w:rsidR="005B7045" w:rsidRDefault="005B7045" w:rsidP="005B7045">
      <w:pPr>
        <w:pStyle w:val="Default"/>
        <w:ind w:firstLine="709"/>
        <w:jc w:val="center"/>
        <w:rPr>
          <w:b/>
          <w:bCs/>
          <w:sz w:val="28"/>
          <w:szCs w:val="28"/>
        </w:rPr>
      </w:pPr>
      <w:r w:rsidRPr="00161ABE">
        <w:rPr>
          <w:b/>
          <w:bCs/>
          <w:sz w:val="28"/>
          <w:szCs w:val="28"/>
        </w:rPr>
        <w:t>1.2.Место практики в учебном процессе</w:t>
      </w:r>
    </w:p>
    <w:p w:rsidR="005B7045" w:rsidRPr="00161ABE" w:rsidRDefault="005B7045" w:rsidP="005B7045">
      <w:pPr>
        <w:pStyle w:val="Default"/>
        <w:ind w:firstLine="709"/>
        <w:jc w:val="center"/>
        <w:rPr>
          <w:sz w:val="28"/>
          <w:szCs w:val="28"/>
        </w:rPr>
      </w:pPr>
    </w:p>
    <w:p w:rsidR="005B7045" w:rsidRDefault="005B7045" w:rsidP="005B7045">
      <w:pPr>
        <w:spacing w:line="360" w:lineRule="auto"/>
        <w:ind w:firstLine="709"/>
        <w:jc w:val="both"/>
        <w:rPr>
          <w:sz w:val="28"/>
          <w:szCs w:val="28"/>
        </w:rPr>
      </w:pPr>
      <w:r w:rsidRPr="00161ABE">
        <w:rPr>
          <w:sz w:val="28"/>
          <w:szCs w:val="28"/>
        </w:rPr>
        <w:t xml:space="preserve">Производственная практика является обязательным разделом основной образовательной программы (ООП) </w:t>
      </w:r>
      <w:proofErr w:type="spellStart"/>
      <w:r w:rsidRPr="00161ABE">
        <w:rPr>
          <w:sz w:val="28"/>
          <w:szCs w:val="28"/>
        </w:rPr>
        <w:t>бакалавриата</w:t>
      </w:r>
      <w:proofErr w:type="spellEnd"/>
      <w:r w:rsidRPr="00161ABE">
        <w:rPr>
          <w:sz w:val="28"/>
          <w:szCs w:val="28"/>
        </w:rPr>
        <w:t xml:space="preserve"> по направлению </w:t>
      </w:r>
      <w:proofErr w:type="gramStart"/>
      <w:r w:rsidRPr="00161ABE">
        <w:rPr>
          <w:bCs/>
          <w:sz w:val="28"/>
          <w:szCs w:val="28"/>
        </w:rPr>
        <w:t>260800</w:t>
      </w:r>
      <w:r>
        <w:rPr>
          <w:bCs/>
          <w:sz w:val="28"/>
          <w:szCs w:val="28"/>
        </w:rPr>
        <w:t xml:space="preserve">.62 </w:t>
      </w:r>
      <w:r w:rsidRPr="00161ABE">
        <w:rPr>
          <w:sz w:val="28"/>
          <w:szCs w:val="28"/>
        </w:rPr>
        <w:t xml:space="preserve"> –</w:t>
      </w:r>
      <w:proofErr w:type="gramEnd"/>
      <w:r w:rsidRPr="00161ABE">
        <w:rPr>
          <w:sz w:val="28"/>
          <w:szCs w:val="28"/>
        </w:rPr>
        <w:t xml:space="preserve"> </w:t>
      </w:r>
      <w:r w:rsidRPr="00161ABE">
        <w:rPr>
          <w:bCs/>
          <w:sz w:val="28"/>
          <w:szCs w:val="28"/>
        </w:rPr>
        <w:t>«Технология продукции и орг</w:t>
      </w:r>
      <w:r>
        <w:rPr>
          <w:bCs/>
          <w:sz w:val="28"/>
          <w:szCs w:val="28"/>
        </w:rPr>
        <w:t>анизация общественного питания»</w:t>
      </w:r>
      <w:r w:rsidRPr="00161ABE">
        <w:rPr>
          <w:sz w:val="28"/>
          <w:szCs w:val="28"/>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5B7045" w:rsidRPr="00F02098" w:rsidRDefault="005B7045" w:rsidP="005B7045">
      <w:pPr>
        <w:spacing w:line="360" w:lineRule="auto"/>
        <w:ind w:firstLine="709"/>
        <w:jc w:val="both"/>
        <w:rPr>
          <w:sz w:val="28"/>
          <w:szCs w:val="28"/>
        </w:rPr>
      </w:pPr>
      <w:r w:rsidRPr="00F02098">
        <w:rPr>
          <w:sz w:val="28"/>
          <w:szCs w:val="28"/>
        </w:rPr>
        <w:t>Местами прохождения производственной практики могут быть различные современных предприятий общественного питания, связанных с технологией и организацией производства кулинарной п</w:t>
      </w:r>
      <w:r>
        <w:rPr>
          <w:sz w:val="28"/>
          <w:szCs w:val="28"/>
        </w:rPr>
        <w:t>родукции и кондитерских изделий</w:t>
      </w:r>
      <w:r w:rsidRPr="00F02098">
        <w:rPr>
          <w:sz w:val="28"/>
          <w:szCs w:val="28"/>
        </w:rPr>
        <w:t xml:space="preserve">, в </w:t>
      </w:r>
      <w:proofErr w:type="spellStart"/>
      <w:r w:rsidRPr="00F02098">
        <w:rPr>
          <w:sz w:val="28"/>
          <w:szCs w:val="28"/>
        </w:rPr>
        <w:t>т.ч</w:t>
      </w:r>
      <w:proofErr w:type="spellEnd"/>
      <w:r w:rsidRPr="00F02098">
        <w:rPr>
          <w:sz w:val="28"/>
          <w:szCs w:val="28"/>
        </w:rPr>
        <w:t>. ресторанного бизнеса.</w:t>
      </w:r>
    </w:p>
    <w:p w:rsidR="005B7045" w:rsidRDefault="005B7045" w:rsidP="005B7045">
      <w:pPr>
        <w:spacing w:line="360" w:lineRule="auto"/>
        <w:ind w:firstLine="709"/>
        <w:jc w:val="both"/>
        <w:rPr>
          <w:sz w:val="28"/>
          <w:szCs w:val="28"/>
        </w:rPr>
      </w:pPr>
      <w:r w:rsidRPr="00F02098">
        <w:rPr>
          <w:sz w:val="28"/>
          <w:szCs w:val="28"/>
        </w:rPr>
        <w:t xml:space="preserve">Место прохождения практики для каждого студента определяет кафедра на основании договоров, поступивших от предприятий и организаций, предоставляющих места для прохождения практики. </w:t>
      </w:r>
    </w:p>
    <w:p w:rsidR="005B7045" w:rsidRDefault="005B7045" w:rsidP="005B7045">
      <w:pPr>
        <w:spacing w:line="360" w:lineRule="auto"/>
        <w:ind w:firstLine="709"/>
        <w:jc w:val="both"/>
        <w:rPr>
          <w:sz w:val="28"/>
          <w:szCs w:val="28"/>
        </w:rPr>
      </w:pPr>
      <w:r w:rsidRPr="00F02098">
        <w:rPr>
          <w:sz w:val="28"/>
          <w:szCs w:val="28"/>
        </w:rPr>
        <w:t xml:space="preserve">Производственная практика проводится в </w:t>
      </w:r>
      <w:r>
        <w:rPr>
          <w:sz w:val="28"/>
          <w:szCs w:val="28"/>
        </w:rPr>
        <w:t xml:space="preserve">четвертом, </w:t>
      </w:r>
      <w:r w:rsidRPr="00F02098">
        <w:rPr>
          <w:sz w:val="28"/>
          <w:szCs w:val="28"/>
        </w:rPr>
        <w:t xml:space="preserve">шестом и восьмом семестрах обучения, общая продолжительность составляет </w:t>
      </w:r>
      <w:r w:rsidRPr="002F077A">
        <w:rPr>
          <w:sz w:val="28"/>
          <w:szCs w:val="28"/>
        </w:rPr>
        <w:t>восемь</w:t>
      </w:r>
      <w:r w:rsidRPr="00F02098">
        <w:rPr>
          <w:sz w:val="28"/>
          <w:szCs w:val="28"/>
        </w:rPr>
        <w:t xml:space="preserve"> недель. </w:t>
      </w:r>
    </w:p>
    <w:p w:rsidR="005B7045" w:rsidRDefault="005B7045" w:rsidP="005B7045">
      <w:pPr>
        <w:spacing w:line="360" w:lineRule="auto"/>
        <w:ind w:firstLine="709"/>
        <w:jc w:val="both"/>
        <w:rPr>
          <w:sz w:val="28"/>
          <w:szCs w:val="28"/>
        </w:rPr>
      </w:pPr>
      <w:r w:rsidRPr="00F02098">
        <w:rPr>
          <w:sz w:val="28"/>
          <w:szCs w:val="28"/>
        </w:rPr>
        <w:t xml:space="preserve">Форма, время проведения и трудоемкость производственной практики определены ООП ВПО и Учебным планом. </w:t>
      </w:r>
    </w:p>
    <w:p w:rsidR="005B7045" w:rsidRDefault="005B7045" w:rsidP="005B7045">
      <w:pPr>
        <w:spacing w:line="360" w:lineRule="auto"/>
        <w:ind w:firstLine="709"/>
        <w:jc w:val="both"/>
        <w:rPr>
          <w:sz w:val="28"/>
          <w:szCs w:val="28"/>
        </w:rPr>
      </w:pPr>
      <w:r w:rsidRPr="00F02098">
        <w:rPr>
          <w:i/>
          <w:iCs/>
          <w:sz w:val="28"/>
          <w:szCs w:val="28"/>
        </w:rPr>
        <w:t xml:space="preserve">Форма проведения практики </w:t>
      </w:r>
      <w:r w:rsidRPr="00F02098">
        <w:rPr>
          <w:sz w:val="28"/>
          <w:szCs w:val="28"/>
        </w:rPr>
        <w:t xml:space="preserve">- индивидуальная. </w:t>
      </w:r>
    </w:p>
    <w:p w:rsidR="005B7045" w:rsidRDefault="005B7045" w:rsidP="005B7045">
      <w:pPr>
        <w:spacing w:line="360" w:lineRule="auto"/>
        <w:ind w:firstLine="709"/>
        <w:jc w:val="both"/>
        <w:rPr>
          <w:sz w:val="28"/>
          <w:szCs w:val="28"/>
        </w:rPr>
      </w:pPr>
      <w:r w:rsidRPr="00F02098">
        <w:rPr>
          <w:i/>
          <w:iCs/>
          <w:sz w:val="28"/>
          <w:szCs w:val="28"/>
        </w:rPr>
        <w:t xml:space="preserve">Форма контроля: </w:t>
      </w:r>
      <w:r w:rsidRPr="00F02098">
        <w:rPr>
          <w:sz w:val="28"/>
          <w:szCs w:val="28"/>
        </w:rPr>
        <w:t xml:space="preserve">дифференцированный зачет </w:t>
      </w:r>
    </w:p>
    <w:p w:rsidR="005B7045" w:rsidRPr="000E61D0" w:rsidRDefault="005B7045" w:rsidP="005B7045">
      <w:pPr>
        <w:pStyle w:val="Default"/>
        <w:ind w:firstLine="709"/>
        <w:jc w:val="center"/>
        <w:rPr>
          <w:b/>
          <w:bCs/>
        </w:rPr>
      </w:pPr>
      <w:r w:rsidRPr="000E61D0">
        <w:rPr>
          <w:b/>
          <w:bCs/>
        </w:rPr>
        <w:t>2</w:t>
      </w:r>
      <w:r w:rsidRPr="000E61D0">
        <w:t xml:space="preserve">. </w:t>
      </w:r>
      <w:r w:rsidRPr="000E61D0">
        <w:rPr>
          <w:b/>
          <w:bCs/>
        </w:rPr>
        <w:t>ЦЕЛИ И ЗАДАЧИ ПРАКТИКИ</w:t>
      </w:r>
    </w:p>
    <w:p w:rsidR="005B7045" w:rsidRPr="00161ABE" w:rsidRDefault="005B7045" w:rsidP="005B7045">
      <w:pPr>
        <w:pStyle w:val="Default"/>
        <w:ind w:firstLine="709"/>
        <w:jc w:val="center"/>
        <w:rPr>
          <w:sz w:val="28"/>
          <w:szCs w:val="28"/>
        </w:rPr>
      </w:pPr>
    </w:p>
    <w:p w:rsidR="005B7045" w:rsidRPr="000E61D0" w:rsidRDefault="005B7045" w:rsidP="005B7045">
      <w:pPr>
        <w:pStyle w:val="Default"/>
        <w:spacing w:line="360" w:lineRule="auto"/>
        <w:ind w:firstLine="709"/>
        <w:jc w:val="both"/>
        <w:rPr>
          <w:sz w:val="28"/>
          <w:szCs w:val="28"/>
        </w:rPr>
      </w:pPr>
      <w:r w:rsidRPr="000E61D0">
        <w:rPr>
          <w:i/>
          <w:iCs/>
          <w:sz w:val="28"/>
          <w:szCs w:val="28"/>
        </w:rPr>
        <w:t xml:space="preserve">Целью </w:t>
      </w:r>
      <w:r w:rsidRPr="000E61D0">
        <w:rPr>
          <w:sz w:val="28"/>
          <w:szCs w:val="28"/>
        </w:rPr>
        <w:t xml:space="preserve">производственной практики является освоение функциональных обязанностей работника в области индустрии питания, апробация отдельных методов, методик взаимодействия с различными группами населения, завершение подготовки к самостоятельной профессиональной деятельности. </w:t>
      </w:r>
    </w:p>
    <w:p w:rsidR="005B7045" w:rsidRPr="000E61D0" w:rsidRDefault="005B7045" w:rsidP="005B7045">
      <w:pPr>
        <w:pStyle w:val="Default"/>
        <w:spacing w:line="360" w:lineRule="auto"/>
        <w:ind w:firstLine="709"/>
        <w:jc w:val="both"/>
        <w:rPr>
          <w:i/>
          <w:iCs/>
          <w:sz w:val="28"/>
          <w:szCs w:val="28"/>
        </w:rPr>
      </w:pPr>
      <w:r w:rsidRPr="000E61D0">
        <w:rPr>
          <w:sz w:val="28"/>
          <w:szCs w:val="28"/>
        </w:rPr>
        <w:t xml:space="preserve">Для решения этой цели и предполагается решить следующие </w:t>
      </w:r>
      <w:r w:rsidRPr="000E61D0">
        <w:rPr>
          <w:i/>
          <w:iCs/>
          <w:sz w:val="28"/>
          <w:szCs w:val="28"/>
        </w:rPr>
        <w:t xml:space="preserve">задачи: </w:t>
      </w:r>
    </w:p>
    <w:p w:rsidR="005B7045" w:rsidRPr="000E61D0" w:rsidRDefault="005B7045" w:rsidP="005B7045">
      <w:pPr>
        <w:pStyle w:val="aff2"/>
        <w:numPr>
          <w:ilvl w:val="0"/>
          <w:numId w:val="8"/>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приобретение</w:t>
      </w:r>
      <w:proofErr w:type="gramEnd"/>
      <w:r w:rsidRPr="000E61D0">
        <w:rPr>
          <w:rFonts w:ascii="Times New Roman" w:hAnsi="Times New Roman"/>
          <w:sz w:val="28"/>
          <w:szCs w:val="28"/>
        </w:rPr>
        <w:t xml:space="preserve"> профессиональных навыков на предприятиях общественного питания;</w:t>
      </w:r>
    </w:p>
    <w:p w:rsidR="005B7045" w:rsidRPr="000E61D0" w:rsidRDefault="005B7045" w:rsidP="005B7045">
      <w:pPr>
        <w:pStyle w:val="aff2"/>
        <w:numPr>
          <w:ilvl w:val="0"/>
          <w:numId w:val="8"/>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практическое</w:t>
      </w:r>
      <w:proofErr w:type="gramEnd"/>
      <w:r w:rsidRPr="000E61D0">
        <w:rPr>
          <w:rFonts w:ascii="Times New Roman" w:hAnsi="Times New Roman"/>
          <w:sz w:val="28"/>
          <w:szCs w:val="28"/>
        </w:rPr>
        <w:t xml:space="preserve"> освоение различных форм и методов управленческой деятельности предприятий общественного питания;</w:t>
      </w:r>
    </w:p>
    <w:p w:rsidR="005B7045" w:rsidRPr="000E61D0" w:rsidRDefault="005B7045" w:rsidP="005B7045">
      <w:pPr>
        <w:pStyle w:val="aff2"/>
        <w:numPr>
          <w:ilvl w:val="0"/>
          <w:numId w:val="8"/>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формирование</w:t>
      </w:r>
      <w:proofErr w:type="gramEnd"/>
      <w:r w:rsidRPr="000E61D0">
        <w:rPr>
          <w:rFonts w:ascii="Times New Roman" w:hAnsi="Times New Roman"/>
          <w:sz w:val="28"/>
          <w:szCs w:val="28"/>
        </w:rPr>
        <w:t xml:space="preserve"> профессионального интереса, чувства ответственности и уважения к выбранной профессии;</w:t>
      </w:r>
    </w:p>
    <w:p w:rsidR="005B7045" w:rsidRPr="000E61D0" w:rsidRDefault="005B7045" w:rsidP="005B7045">
      <w:pPr>
        <w:pStyle w:val="aff2"/>
        <w:numPr>
          <w:ilvl w:val="0"/>
          <w:numId w:val="8"/>
        </w:numPr>
        <w:autoSpaceDE w:val="0"/>
        <w:autoSpaceDN w:val="0"/>
        <w:adjustRightInd w:val="0"/>
        <w:spacing w:after="0" w:line="360" w:lineRule="auto"/>
        <w:jc w:val="both"/>
        <w:rPr>
          <w:rFonts w:ascii="Times New Roman" w:hAnsi="Times New Roman"/>
          <w:sz w:val="28"/>
          <w:szCs w:val="28"/>
        </w:rPr>
      </w:pPr>
      <w:proofErr w:type="gramStart"/>
      <w:r w:rsidRPr="000E61D0">
        <w:rPr>
          <w:rFonts w:ascii="Times New Roman" w:hAnsi="Times New Roman"/>
          <w:sz w:val="28"/>
          <w:szCs w:val="28"/>
        </w:rPr>
        <w:t>изучение</w:t>
      </w:r>
      <w:proofErr w:type="gramEnd"/>
      <w:r w:rsidRPr="000E61D0">
        <w:rPr>
          <w:rFonts w:ascii="Times New Roman" w:hAnsi="Times New Roman"/>
          <w:sz w:val="28"/>
          <w:szCs w:val="28"/>
        </w:rPr>
        <w:t xml:space="preserve"> производственно-хозяйственной деятельности, структуры предприятия;</w:t>
      </w:r>
    </w:p>
    <w:p w:rsidR="005B7045" w:rsidRPr="000E61D0" w:rsidRDefault="005B7045" w:rsidP="005B7045">
      <w:pPr>
        <w:pStyle w:val="aff2"/>
        <w:numPr>
          <w:ilvl w:val="0"/>
          <w:numId w:val="8"/>
        </w:numPr>
        <w:autoSpaceDE w:val="0"/>
        <w:autoSpaceDN w:val="0"/>
        <w:adjustRightInd w:val="0"/>
        <w:spacing w:after="0" w:line="360" w:lineRule="auto"/>
        <w:jc w:val="both"/>
        <w:rPr>
          <w:rFonts w:ascii="Times New Roman" w:hAnsi="Times New Roman"/>
          <w:sz w:val="28"/>
          <w:szCs w:val="28"/>
        </w:rPr>
      </w:pPr>
      <w:proofErr w:type="gramStart"/>
      <w:r w:rsidRPr="000E61D0">
        <w:rPr>
          <w:rFonts w:ascii="Times New Roman" w:hAnsi="Times New Roman"/>
          <w:sz w:val="28"/>
          <w:szCs w:val="28"/>
        </w:rPr>
        <w:t>изучение</w:t>
      </w:r>
      <w:proofErr w:type="gramEnd"/>
      <w:r w:rsidRPr="000E61D0">
        <w:rPr>
          <w:rFonts w:ascii="Times New Roman" w:hAnsi="Times New Roman"/>
          <w:sz w:val="28"/>
          <w:szCs w:val="28"/>
        </w:rPr>
        <w:t xml:space="preserve"> порядка ведения производственной документации;</w:t>
      </w:r>
    </w:p>
    <w:p w:rsidR="005B7045" w:rsidRPr="000E61D0" w:rsidRDefault="005B7045" w:rsidP="005B7045">
      <w:pPr>
        <w:pStyle w:val="Default"/>
        <w:numPr>
          <w:ilvl w:val="0"/>
          <w:numId w:val="7"/>
        </w:numPr>
        <w:spacing w:line="360" w:lineRule="auto"/>
        <w:jc w:val="both"/>
        <w:rPr>
          <w:sz w:val="28"/>
          <w:szCs w:val="28"/>
        </w:rPr>
      </w:pPr>
      <w:proofErr w:type="gramStart"/>
      <w:r w:rsidRPr="000E61D0">
        <w:rPr>
          <w:sz w:val="28"/>
          <w:szCs w:val="28"/>
        </w:rPr>
        <w:t>интегрирование</w:t>
      </w:r>
      <w:proofErr w:type="gramEnd"/>
      <w:r w:rsidRPr="000E61D0">
        <w:rPr>
          <w:sz w:val="28"/>
          <w:szCs w:val="28"/>
        </w:rPr>
        <w:t xml:space="preserve"> полученных в процессе обучения теоретических знаний;</w:t>
      </w:r>
    </w:p>
    <w:p w:rsidR="005B7045" w:rsidRPr="000E61D0" w:rsidRDefault="005B7045" w:rsidP="005B7045">
      <w:pPr>
        <w:pStyle w:val="Default"/>
        <w:numPr>
          <w:ilvl w:val="0"/>
          <w:numId w:val="7"/>
        </w:numPr>
        <w:spacing w:line="360" w:lineRule="auto"/>
        <w:jc w:val="both"/>
        <w:rPr>
          <w:sz w:val="28"/>
          <w:szCs w:val="28"/>
        </w:rPr>
      </w:pPr>
      <w:proofErr w:type="gramStart"/>
      <w:r w:rsidRPr="000E61D0">
        <w:rPr>
          <w:sz w:val="28"/>
          <w:szCs w:val="28"/>
        </w:rPr>
        <w:t>способствование</w:t>
      </w:r>
      <w:proofErr w:type="gramEnd"/>
      <w:r w:rsidRPr="000E61D0">
        <w:rPr>
          <w:sz w:val="28"/>
          <w:szCs w:val="28"/>
        </w:rPr>
        <w:t xml:space="preserve"> разработке исследовательской компоненты, включаемой в дипломную работу.</w:t>
      </w:r>
    </w:p>
    <w:p w:rsidR="005B7045" w:rsidRPr="000E61D0" w:rsidRDefault="005B7045" w:rsidP="005B7045">
      <w:pPr>
        <w:pStyle w:val="Default"/>
        <w:spacing w:line="360" w:lineRule="auto"/>
        <w:ind w:firstLine="709"/>
        <w:jc w:val="both"/>
        <w:rPr>
          <w:sz w:val="28"/>
          <w:szCs w:val="28"/>
        </w:rPr>
      </w:pPr>
      <w:r w:rsidRPr="000E61D0">
        <w:rPr>
          <w:sz w:val="28"/>
          <w:szCs w:val="28"/>
        </w:rPr>
        <w:t xml:space="preserve">В результате прохождения практики студент должен: </w:t>
      </w:r>
    </w:p>
    <w:p w:rsidR="005B7045" w:rsidRPr="000E61D0" w:rsidRDefault="005B7045" w:rsidP="005B7045">
      <w:pPr>
        <w:pStyle w:val="Default"/>
        <w:spacing w:line="360" w:lineRule="auto"/>
        <w:ind w:firstLine="709"/>
        <w:jc w:val="both"/>
        <w:rPr>
          <w:sz w:val="28"/>
          <w:szCs w:val="28"/>
        </w:rPr>
      </w:pPr>
      <w:r w:rsidRPr="000E61D0">
        <w:rPr>
          <w:i/>
          <w:iCs/>
          <w:sz w:val="28"/>
          <w:szCs w:val="28"/>
        </w:rPr>
        <w:t xml:space="preserve">Знать: </w:t>
      </w:r>
    </w:p>
    <w:p w:rsidR="005B7045" w:rsidRPr="000E61D0" w:rsidRDefault="005B7045" w:rsidP="005B7045">
      <w:pPr>
        <w:pStyle w:val="Default"/>
        <w:numPr>
          <w:ilvl w:val="0"/>
          <w:numId w:val="9"/>
        </w:numPr>
        <w:tabs>
          <w:tab w:val="left" w:pos="709"/>
        </w:tabs>
        <w:spacing w:line="360" w:lineRule="auto"/>
        <w:ind w:left="0" w:firstLine="709"/>
        <w:jc w:val="both"/>
        <w:rPr>
          <w:sz w:val="28"/>
          <w:szCs w:val="28"/>
        </w:rPr>
      </w:pPr>
      <w:proofErr w:type="gramStart"/>
      <w:r w:rsidRPr="000E61D0">
        <w:rPr>
          <w:sz w:val="28"/>
          <w:szCs w:val="28"/>
        </w:rPr>
        <w:t>отечественные</w:t>
      </w:r>
      <w:proofErr w:type="gramEnd"/>
      <w:r w:rsidRPr="000E61D0">
        <w:rPr>
          <w:sz w:val="28"/>
          <w:szCs w:val="28"/>
        </w:rPr>
        <w:t xml:space="preserve"> и международные стандарты и нормы в области технологии общественного питания;</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методы</w:t>
      </w:r>
      <w:proofErr w:type="gramEnd"/>
      <w:r w:rsidRPr="000E61D0">
        <w:rPr>
          <w:sz w:val="28"/>
          <w:szCs w:val="28"/>
        </w:rPr>
        <w:t xml:space="preserve"> получения математических моделей  технологических процессов;</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правовые</w:t>
      </w:r>
      <w:proofErr w:type="gramEnd"/>
      <w:r w:rsidRPr="000E61D0">
        <w:rPr>
          <w:sz w:val="28"/>
          <w:szCs w:val="28"/>
        </w:rPr>
        <w:t xml:space="preserve"> основы системы стандартизации и сертификации;</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физиологические</w:t>
      </w:r>
      <w:proofErr w:type="gramEnd"/>
      <w:r w:rsidRPr="000E61D0">
        <w:rPr>
          <w:sz w:val="28"/>
          <w:szCs w:val="28"/>
        </w:rPr>
        <w:t xml:space="preserve"> нормы потребления пищевых веществ;</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факторы</w:t>
      </w:r>
      <w:proofErr w:type="gramEnd"/>
      <w:r w:rsidRPr="000E61D0">
        <w:rPr>
          <w:sz w:val="28"/>
          <w:szCs w:val="28"/>
        </w:rPr>
        <w:t>, влияющие на качество полуфабрикатов и готовой продукции общественного питания;</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санитарно</w:t>
      </w:r>
      <w:proofErr w:type="gramEnd"/>
      <w:r w:rsidRPr="000E61D0">
        <w:rPr>
          <w:sz w:val="28"/>
          <w:szCs w:val="28"/>
        </w:rPr>
        <w:t>-гигиенические требования, предъявляемые к предприятиям  питания;</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требования</w:t>
      </w:r>
      <w:proofErr w:type="gramEnd"/>
      <w:r w:rsidRPr="000E61D0">
        <w:rPr>
          <w:sz w:val="28"/>
          <w:szCs w:val="28"/>
        </w:rPr>
        <w:t xml:space="preserve"> к качеству и безопасности сырья, полуфабрикатов и готовой продукции;</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структуру</w:t>
      </w:r>
      <w:proofErr w:type="gramEnd"/>
      <w:r w:rsidRPr="000E61D0">
        <w:rPr>
          <w:sz w:val="28"/>
          <w:szCs w:val="28"/>
        </w:rPr>
        <w:t xml:space="preserve"> производства предприятий питания, его оперативное планирование и организацию;</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особенности</w:t>
      </w:r>
      <w:proofErr w:type="gramEnd"/>
      <w:r w:rsidRPr="000E61D0">
        <w:rPr>
          <w:sz w:val="28"/>
          <w:szCs w:val="28"/>
        </w:rPr>
        <w:t>, формы, средства и методы обслуживания потребителей;</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рациональные</w:t>
      </w:r>
      <w:proofErr w:type="gramEnd"/>
      <w:r w:rsidRPr="000E61D0">
        <w:rPr>
          <w:sz w:val="28"/>
          <w:szCs w:val="28"/>
        </w:rPr>
        <w:t xml:space="preserve"> способы эксплуатации машин и технологического оборудования при производстве продукции питания;</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методики</w:t>
      </w:r>
      <w:proofErr w:type="gramEnd"/>
      <w:r w:rsidRPr="000E61D0">
        <w:rPr>
          <w:sz w:val="28"/>
          <w:szCs w:val="28"/>
        </w:rPr>
        <w:t xml:space="preserve"> расчета основных экономических показателей финансово-хозяйственной деятельности предприятий питания;</w:t>
      </w:r>
    </w:p>
    <w:p w:rsidR="005B7045" w:rsidRPr="000E61D0" w:rsidRDefault="005B7045" w:rsidP="005B7045">
      <w:pPr>
        <w:pStyle w:val="Default"/>
        <w:numPr>
          <w:ilvl w:val="0"/>
          <w:numId w:val="9"/>
        </w:numPr>
        <w:spacing w:line="360" w:lineRule="auto"/>
        <w:ind w:left="0" w:firstLine="709"/>
        <w:jc w:val="both"/>
        <w:rPr>
          <w:sz w:val="28"/>
          <w:szCs w:val="28"/>
        </w:rPr>
      </w:pPr>
      <w:proofErr w:type="gramStart"/>
      <w:r w:rsidRPr="000E61D0">
        <w:rPr>
          <w:sz w:val="28"/>
          <w:szCs w:val="28"/>
        </w:rPr>
        <w:t>функции</w:t>
      </w:r>
      <w:proofErr w:type="gramEnd"/>
      <w:r w:rsidRPr="000E61D0">
        <w:rPr>
          <w:sz w:val="28"/>
          <w:szCs w:val="28"/>
        </w:rPr>
        <w:t xml:space="preserve"> и принципы управления, их особенности и взаимосвязи.</w:t>
      </w:r>
    </w:p>
    <w:p w:rsidR="005B7045" w:rsidRPr="000E61D0" w:rsidRDefault="005B7045" w:rsidP="005B7045">
      <w:pPr>
        <w:pStyle w:val="Default"/>
        <w:spacing w:line="360" w:lineRule="auto"/>
        <w:ind w:left="709"/>
        <w:jc w:val="both"/>
        <w:rPr>
          <w:i/>
          <w:iCs/>
          <w:sz w:val="28"/>
          <w:szCs w:val="28"/>
        </w:rPr>
      </w:pPr>
      <w:r w:rsidRPr="000E61D0">
        <w:rPr>
          <w:i/>
          <w:iCs/>
          <w:sz w:val="28"/>
          <w:szCs w:val="28"/>
        </w:rPr>
        <w:t xml:space="preserve">Уметь: </w:t>
      </w:r>
    </w:p>
    <w:p w:rsidR="005B7045" w:rsidRPr="000E61D0" w:rsidRDefault="005B7045" w:rsidP="005B7045">
      <w:pPr>
        <w:pStyle w:val="Default"/>
        <w:numPr>
          <w:ilvl w:val="0"/>
          <w:numId w:val="10"/>
        </w:numPr>
        <w:spacing w:line="360" w:lineRule="auto"/>
        <w:ind w:left="0" w:firstLine="709"/>
        <w:jc w:val="both"/>
        <w:rPr>
          <w:sz w:val="28"/>
          <w:szCs w:val="28"/>
        </w:rPr>
      </w:pPr>
      <w:proofErr w:type="gramStart"/>
      <w:r w:rsidRPr="000E61D0">
        <w:rPr>
          <w:iCs/>
          <w:sz w:val="28"/>
          <w:szCs w:val="28"/>
        </w:rPr>
        <w:t>правильно</w:t>
      </w:r>
      <w:proofErr w:type="gramEnd"/>
      <w:r w:rsidRPr="000E61D0">
        <w:rPr>
          <w:iCs/>
          <w:sz w:val="28"/>
          <w:szCs w:val="28"/>
        </w:rPr>
        <w:t xml:space="preserve"> </w:t>
      </w:r>
      <w:r w:rsidRPr="000E61D0">
        <w:rPr>
          <w:sz w:val="28"/>
          <w:szCs w:val="28"/>
        </w:rPr>
        <w:t>выбирать технологическое оборудование и выполнять расчеты основных технологических процессов производства продукции питания;</w:t>
      </w:r>
    </w:p>
    <w:p w:rsidR="005B7045" w:rsidRPr="000E61D0" w:rsidRDefault="005B7045" w:rsidP="005B7045">
      <w:pPr>
        <w:pStyle w:val="Default"/>
        <w:numPr>
          <w:ilvl w:val="0"/>
          <w:numId w:val="10"/>
        </w:numPr>
        <w:spacing w:line="360" w:lineRule="auto"/>
        <w:ind w:left="0" w:firstLine="709"/>
        <w:jc w:val="both"/>
        <w:rPr>
          <w:sz w:val="28"/>
          <w:szCs w:val="28"/>
        </w:rPr>
      </w:pPr>
      <w:proofErr w:type="gramStart"/>
      <w:r w:rsidRPr="000E61D0">
        <w:rPr>
          <w:sz w:val="28"/>
          <w:szCs w:val="28"/>
        </w:rPr>
        <w:t>использовать</w:t>
      </w:r>
      <w:proofErr w:type="gramEnd"/>
      <w:r w:rsidRPr="000E61D0">
        <w:rPr>
          <w:sz w:val="28"/>
          <w:szCs w:val="28"/>
        </w:rPr>
        <w:t xml:space="preserve"> стандарты и другие нормативные документы; </w:t>
      </w:r>
    </w:p>
    <w:p w:rsidR="005B7045" w:rsidRPr="000E61D0" w:rsidRDefault="005B7045" w:rsidP="005B7045">
      <w:pPr>
        <w:pStyle w:val="Default"/>
        <w:numPr>
          <w:ilvl w:val="0"/>
          <w:numId w:val="10"/>
        </w:numPr>
        <w:spacing w:line="360" w:lineRule="auto"/>
        <w:ind w:left="0" w:firstLine="709"/>
        <w:jc w:val="both"/>
        <w:rPr>
          <w:sz w:val="28"/>
          <w:szCs w:val="28"/>
        </w:rPr>
      </w:pPr>
      <w:proofErr w:type="gramStart"/>
      <w:r w:rsidRPr="000E61D0">
        <w:rPr>
          <w:sz w:val="28"/>
          <w:szCs w:val="28"/>
        </w:rPr>
        <w:t>формулировать</w:t>
      </w:r>
      <w:proofErr w:type="gramEnd"/>
      <w:r w:rsidRPr="000E61D0">
        <w:rPr>
          <w:sz w:val="28"/>
          <w:szCs w:val="28"/>
        </w:rPr>
        <w:t xml:space="preserve"> ассортиментную политику и разрабатывать производственную программу предприятия питания;</w:t>
      </w:r>
    </w:p>
    <w:p w:rsidR="005B7045" w:rsidRPr="000E61D0" w:rsidRDefault="005B7045" w:rsidP="005B7045">
      <w:pPr>
        <w:pStyle w:val="Default"/>
        <w:numPr>
          <w:ilvl w:val="0"/>
          <w:numId w:val="10"/>
        </w:numPr>
        <w:spacing w:line="360" w:lineRule="auto"/>
        <w:ind w:left="0" w:firstLine="709"/>
        <w:jc w:val="both"/>
        <w:rPr>
          <w:sz w:val="28"/>
          <w:szCs w:val="28"/>
        </w:rPr>
      </w:pPr>
      <w:proofErr w:type="gramStart"/>
      <w:r w:rsidRPr="000E61D0">
        <w:rPr>
          <w:sz w:val="28"/>
          <w:szCs w:val="28"/>
        </w:rPr>
        <w:t>организовывать</w:t>
      </w:r>
      <w:proofErr w:type="gramEnd"/>
      <w:r w:rsidRPr="000E61D0">
        <w:rPr>
          <w:sz w:val="28"/>
          <w:szCs w:val="28"/>
        </w:rPr>
        <w:t xml:space="preserve"> работу производства предприятий питания и осуществлять контроль за технологическим процессом;</w:t>
      </w:r>
    </w:p>
    <w:p w:rsidR="005B7045" w:rsidRPr="000E61D0" w:rsidRDefault="005B7045" w:rsidP="005B7045">
      <w:pPr>
        <w:pStyle w:val="Default"/>
        <w:spacing w:line="360" w:lineRule="auto"/>
        <w:ind w:firstLine="709"/>
        <w:jc w:val="both"/>
        <w:rPr>
          <w:i/>
          <w:iCs/>
          <w:sz w:val="28"/>
          <w:szCs w:val="28"/>
        </w:rPr>
      </w:pPr>
      <w:r w:rsidRPr="000E61D0">
        <w:rPr>
          <w:i/>
          <w:iCs/>
          <w:sz w:val="28"/>
          <w:szCs w:val="28"/>
        </w:rPr>
        <w:t xml:space="preserve">Владеть: </w:t>
      </w:r>
    </w:p>
    <w:p w:rsidR="005B7045" w:rsidRPr="000E61D0" w:rsidRDefault="005B7045" w:rsidP="005B7045">
      <w:pPr>
        <w:pStyle w:val="Default"/>
        <w:numPr>
          <w:ilvl w:val="0"/>
          <w:numId w:val="12"/>
        </w:numPr>
        <w:spacing w:line="360" w:lineRule="auto"/>
        <w:ind w:left="0" w:firstLine="709"/>
        <w:jc w:val="both"/>
        <w:rPr>
          <w:sz w:val="28"/>
          <w:szCs w:val="28"/>
        </w:rPr>
      </w:pPr>
      <w:proofErr w:type="gramStart"/>
      <w:r w:rsidRPr="000E61D0">
        <w:rPr>
          <w:sz w:val="28"/>
          <w:szCs w:val="28"/>
        </w:rPr>
        <w:t>методами</w:t>
      </w:r>
      <w:proofErr w:type="gramEnd"/>
      <w:r w:rsidRPr="000E61D0">
        <w:rPr>
          <w:sz w:val="28"/>
          <w:szCs w:val="28"/>
        </w:rPr>
        <w:t xml:space="preserve"> расчета потребности предприятия питания в сырье  в зависимости от его сезонности и кондиции;</w:t>
      </w:r>
    </w:p>
    <w:p w:rsidR="005B7045" w:rsidRPr="000E61D0" w:rsidRDefault="005B7045" w:rsidP="005B7045">
      <w:pPr>
        <w:pStyle w:val="Default"/>
        <w:numPr>
          <w:ilvl w:val="0"/>
          <w:numId w:val="11"/>
        </w:numPr>
        <w:spacing w:line="360" w:lineRule="auto"/>
        <w:ind w:left="0" w:firstLine="709"/>
        <w:jc w:val="both"/>
        <w:rPr>
          <w:sz w:val="28"/>
          <w:szCs w:val="28"/>
        </w:rPr>
      </w:pPr>
      <w:proofErr w:type="gramStart"/>
      <w:r w:rsidRPr="000E61D0">
        <w:rPr>
          <w:sz w:val="28"/>
          <w:szCs w:val="28"/>
        </w:rPr>
        <w:t>методами</w:t>
      </w:r>
      <w:proofErr w:type="gramEnd"/>
      <w:r w:rsidRPr="000E61D0">
        <w:rPr>
          <w:sz w:val="28"/>
          <w:szCs w:val="28"/>
        </w:rPr>
        <w:t xml:space="preserve"> составления рецептур и рационов с использованием компьютерных технологий;</w:t>
      </w:r>
    </w:p>
    <w:p w:rsidR="005B7045" w:rsidRPr="000E61D0" w:rsidRDefault="005B7045" w:rsidP="005B7045">
      <w:pPr>
        <w:pStyle w:val="Default"/>
        <w:numPr>
          <w:ilvl w:val="0"/>
          <w:numId w:val="11"/>
        </w:numPr>
        <w:spacing w:line="360" w:lineRule="auto"/>
        <w:ind w:left="0" w:firstLine="709"/>
        <w:jc w:val="both"/>
        <w:rPr>
          <w:sz w:val="28"/>
          <w:szCs w:val="28"/>
        </w:rPr>
      </w:pPr>
      <w:proofErr w:type="gramStart"/>
      <w:r w:rsidRPr="000E61D0">
        <w:rPr>
          <w:sz w:val="28"/>
          <w:szCs w:val="28"/>
        </w:rPr>
        <w:t>методами</w:t>
      </w:r>
      <w:proofErr w:type="gramEnd"/>
      <w:r w:rsidRPr="000E61D0">
        <w:rPr>
          <w:sz w:val="28"/>
          <w:szCs w:val="28"/>
        </w:rPr>
        <w:t xml:space="preserve"> разработки производственной программы в зависимости от специфики предприятия питания;</w:t>
      </w:r>
    </w:p>
    <w:p w:rsidR="005B7045" w:rsidRPr="000E61D0" w:rsidRDefault="005B7045" w:rsidP="005B7045">
      <w:pPr>
        <w:pStyle w:val="Default"/>
        <w:numPr>
          <w:ilvl w:val="0"/>
          <w:numId w:val="11"/>
        </w:numPr>
        <w:spacing w:line="360" w:lineRule="auto"/>
        <w:ind w:left="0" w:firstLine="709"/>
        <w:jc w:val="both"/>
        <w:rPr>
          <w:sz w:val="28"/>
          <w:szCs w:val="28"/>
        </w:rPr>
      </w:pPr>
      <w:proofErr w:type="gramStart"/>
      <w:r w:rsidRPr="000E61D0">
        <w:rPr>
          <w:sz w:val="28"/>
          <w:szCs w:val="28"/>
        </w:rPr>
        <w:t>рациональными</w:t>
      </w:r>
      <w:proofErr w:type="gramEnd"/>
      <w:r w:rsidRPr="000E61D0">
        <w:rPr>
          <w:sz w:val="28"/>
          <w:szCs w:val="28"/>
        </w:rPr>
        <w:t xml:space="preserve"> методами эксплуатации технологического оборудования;</w:t>
      </w:r>
    </w:p>
    <w:p w:rsidR="005B7045" w:rsidRPr="000E61D0" w:rsidRDefault="005B7045" w:rsidP="005B7045">
      <w:pPr>
        <w:pStyle w:val="Default"/>
        <w:numPr>
          <w:ilvl w:val="0"/>
          <w:numId w:val="11"/>
        </w:numPr>
        <w:spacing w:line="360" w:lineRule="auto"/>
        <w:ind w:left="0" w:firstLine="709"/>
        <w:jc w:val="both"/>
        <w:rPr>
          <w:sz w:val="28"/>
          <w:szCs w:val="28"/>
        </w:rPr>
      </w:pPr>
      <w:proofErr w:type="gramStart"/>
      <w:r w:rsidRPr="000E61D0">
        <w:rPr>
          <w:sz w:val="28"/>
          <w:szCs w:val="28"/>
        </w:rPr>
        <w:t>умением</w:t>
      </w:r>
      <w:proofErr w:type="gramEnd"/>
      <w:r w:rsidRPr="000E61D0">
        <w:rPr>
          <w:sz w:val="28"/>
          <w:szCs w:val="28"/>
        </w:rPr>
        <w:t xml:space="preserve"> работать в коллективе, в том числе применяя принципы и методы организации и управления. </w:t>
      </w:r>
    </w:p>
    <w:p w:rsidR="005B7045" w:rsidRDefault="005B7045" w:rsidP="005B7045">
      <w:pPr>
        <w:pStyle w:val="Default"/>
        <w:ind w:firstLine="709"/>
        <w:jc w:val="both"/>
        <w:rPr>
          <w:sz w:val="28"/>
          <w:szCs w:val="28"/>
        </w:rPr>
      </w:pPr>
    </w:p>
    <w:p w:rsidR="005B7045" w:rsidRPr="000E61D0" w:rsidRDefault="005B7045" w:rsidP="005B7045">
      <w:pPr>
        <w:ind w:firstLine="709"/>
        <w:jc w:val="center"/>
        <w:rPr>
          <w:b/>
          <w:bCs/>
        </w:rPr>
      </w:pPr>
      <w:r w:rsidRPr="000E61D0">
        <w:rPr>
          <w:b/>
          <w:bCs/>
        </w:rPr>
        <w:t>3. ОРГАНИЗАЦИОННО-МЕТОДИЧЕСКИЕ ДАННЫЕ ДИСЦИЛИНЫ</w:t>
      </w:r>
    </w:p>
    <w:p w:rsidR="005B7045" w:rsidRDefault="005B7045" w:rsidP="005B7045">
      <w:pPr>
        <w:ind w:firstLine="709"/>
        <w:jc w:val="both"/>
        <w:rPr>
          <w:b/>
          <w:bCs/>
          <w:sz w:val="28"/>
          <w:szCs w:val="28"/>
        </w:rPr>
      </w:pPr>
    </w:p>
    <w:p w:rsidR="005B7045" w:rsidRDefault="005B7045" w:rsidP="005B7045">
      <w:pPr>
        <w:ind w:firstLine="709"/>
        <w:jc w:val="both"/>
        <w:rPr>
          <w:sz w:val="28"/>
          <w:szCs w:val="28"/>
        </w:rPr>
      </w:pPr>
      <w:r w:rsidRPr="00161ABE">
        <w:rPr>
          <w:sz w:val="28"/>
          <w:szCs w:val="28"/>
        </w:rPr>
        <w:t xml:space="preserve">Общая трудоемкость дисциплины составляет </w:t>
      </w:r>
      <w:r>
        <w:rPr>
          <w:sz w:val="28"/>
          <w:szCs w:val="28"/>
        </w:rPr>
        <w:t>12</w:t>
      </w:r>
      <w:r w:rsidRPr="00161ABE">
        <w:rPr>
          <w:sz w:val="28"/>
          <w:szCs w:val="28"/>
        </w:rPr>
        <w:t xml:space="preserve"> зачетных единиц (</w:t>
      </w:r>
      <w:r>
        <w:rPr>
          <w:sz w:val="28"/>
          <w:szCs w:val="28"/>
        </w:rPr>
        <w:t>432</w:t>
      </w:r>
      <w:r w:rsidRPr="00161ABE">
        <w:rPr>
          <w:sz w:val="28"/>
          <w:szCs w:val="28"/>
        </w:rPr>
        <w:t xml:space="preserve"> часа).</w:t>
      </w:r>
    </w:p>
    <w:p w:rsidR="005B7045" w:rsidRPr="00324DCE" w:rsidRDefault="005B7045" w:rsidP="005B7045">
      <w:pPr>
        <w:ind w:firstLine="709"/>
        <w:jc w:val="both"/>
        <w:rPr>
          <w:sz w:val="28"/>
          <w:szCs w:val="28"/>
        </w:rPr>
      </w:pPr>
      <w:r w:rsidRPr="00324DCE">
        <w:rPr>
          <w:i/>
          <w:iCs/>
          <w:sz w:val="28"/>
          <w:szCs w:val="28"/>
        </w:rPr>
        <w:t>Таблица 1 – Распределение трудоемкости дисциплины по видам работ</w:t>
      </w:r>
    </w:p>
    <w:tbl>
      <w:tblPr>
        <w:tblW w:w="48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1227"/>
        <w:gridCol w:w="1258"/>
        <w:gridCol w:w="1507"/>
      </w:tblGrid>
      <w:tr w:rsidR="005B7045" w:rsidRPr="00C367C9" w:rsidTr="006B4931">
        <w:tc>
          <w:tcPr>
            <w:tcW w:w="2804" w:type="pct"/>
            <w:vMerge w:val="restart"/>
          </w:tcPr>
          <w:p w:rsidR="005B7045" w:rsidRPr="000E61D0" w:rsidRDefault="005B7045" w:rsidP="006B4931">
            <w:pPr>
              <w:ind w:right="-178"/>
              <w:jc w:val="center"/>
              <w:rPr>
                <w:b/>
              </w:rPr>
            </w:pPr>
            <w:r w:rsidRPr="000E61D0">
              <w:rPr>
                <w:b/>
                <w:bCs/>
              </w:rPr>
              <w:t>Виды учебной деятельности</w:t>
            </w:r>
          </w:p>
        </w:tc>
        <w:tc>
          <w:tcPr>
            <w:tcW w:w="2196" w:type="pct"/>
            <w:gridSpan w:val="3"/>
          </w:tcPr>
          <w:p w:rsidR="005B7045" w:rsidRPr="00543075" w:rsidRDefault="005B7045" w:rsidP="006B4931">
            <w:pPr>
              <w:jc w:val="center"/>
              <w:rPr>
                <w:sz w:val="28"/>
                <w:szCs w:val="28"/>
              </w:rPr>
            </w:pPr>
            <w:r w:rsidRPr="00543075">
              <w:rPr>
                <w:b/>
                <w:bCs/>
                <w:sz w:val="28"/>
                <w:szCs w:val="28"/>
              </w:rPr>
              <w:t>Трудоемкость</w:t>
            </w:r>
          </w:p>
        </w:tc>
      </w:tr>
      <w:tr w:rsidR="005B7045" w:rsidRPr="00C367C9" w:rsidTr="006B4931">
        <w:tc>
          <w:tcPr>
            <w:tcW w:w="2804" w:type="pct"/>
            <w:vMerge/>
          </w:tcPr>
          <w:p w:rsidR="005B7045" w:rsidRPr="000E61D0" w:rsidRDefault="005B7045" w:rsidP="006B4931">
            <w:pPr>
              <w:jc w:val="center"/>
              <w:rPr>
                <w:b/>
              </w:rPr>
            </w:pPr>
          </w:p>
        </w:tc>
        <w:tc>
          <w:tcPr>
            <w:tcW w:w="675" w:type="pct"/>
          </w:tcPr>
          <w:p w:rsidR="005B7045" w:rsidRPr="00543075" w:rsidRDefault="005B7045" w:rsidP="006B4931">
            <w:pPr>
              <w:pStyle w:val="Default"/>
              <w:jc w:val="center"/>
              <w:rPr>
                <w:sz w:val="28"/>
                <w:szCs w:val="28"/>
              </w:rPr>
            </w:pPr>
            <w:proofErr w:type="spellStart"/>
            <w:r w:rsidRPr="00543075">
              <w:rPr>
                <w:b/>
                <w:bCs/>
                <w:sz w:val="28"/>
                <w:szCs w:val="28"/>
              </w:rPr>
              <w:t>Зач.ед</w:t>
            </w:r>
            <w:proofErr w:type="spellEnd"/>
            <w:r w:rsidRPr="00543075">
              <w:rPr>
                <w:b/>
                <w:bCs/>
                <w:sz w:val="28"/>
                <w:szCs w:val="28"/>
              </w:rPr>
              <w:t>.</w:t>
            </w:r>
          </w:p>
        </w:tc>
        <w:tc>
          <w:tcPr>
            <w:tcW w:w="692" w:type="pct"/>
            <w:shd w:val="clear" w:color="auto" w:fill="auto"/>
          </w:tcPr>
          <w:p w:rsidR="005B7045" w:rsidRPr="00543075" w:rsidRDefault="005B7045" w:rsidP="006B4931">
            <w:pPr>
              <w:pStyle w:val="Default"/>
              <w:jc w:val="center"/>
              <w:rPr>
                <w:sz w:val="28"/>
                <w:szCs w:val="28"/>
              </w:rPr>
            </w:pPr>
            <w:r w:rsidRPr="00543075">
              <w:rPr>
                <w:b/>
                <w:bCs/>
                <w:sz w:val="28"/>
                <w:szCs w:val="28"/>
              </w:rPr>
              <w:t>Час.</w:t>
            </w:r>
          </w:p>
        </w:tc>
        <w:tc>
          <w:tcPr>
            <w:tcW w:w="829" w:type="pct"/>
            <w:shd w:val="clear" w:color="auto" w:fill="auto"/>
          </w:tcPr>
          <w:p w:rsidR="005B7045" w:rsidRPr="00543075" w:rsidRDefault="005B7045" w:rsidP="006B4931">
            <w:pPr>
              <w:pStyle w:val="Default"/>
              <w:jc w:val="center"/>
              <w:rPr>
                <w:sz w:val="28"/>
                <w:szCs w:val="28"/>
              </w:rPr>
            </w:pPr>
            <w:r w:rsidRPr="00543075">
              <w:rPr>
                <w:b/>
                <w:bCs/>
                <w:sz w:val="28"/>
                <w:szCs w:val="28"/>
              </w:rPr>
              <w:t>№ сем.</w:t>
            </w:r>
          </w:p>
        </w:tc>
      </w:tr>
      <w:tr w:rsidR="005B7045" w:rsidRPr="00C367C9" w:rsidTr="006B4931">
        <w:tc>
          <w:tcPr>
            <w:tcW w:w="2804" w:type="pct"/>
          </w:tcPr>
          <w:p w:rsidR="005B7045" w:rsidRPr="000E61D0" w:rsidRDefault="005B7045" w:rsidP="006B4931">
            <w:r w:rsidRPr="000E61D0">
              <w:rPr>
                <w:b/>
                <w:bCs/>
              </w:rPr>
              <w:t xml:space="preserve">Общая трудоемкость </w:t>
            </w:r>
            <w:r w:rsidRPr="000E61D0">
              <w:t>по учебному плану</w:t>
            </w:r>
          </w:p>
        </w:tc>
        <w:tc>
          <w:tcPr>
            <w:tcW w:w="675" w:type="pct"/>
          </w:tcPr>
          <w:p w:rsidR="005B7045" w:rsidRPr="00B34C35" w:rsidRDefault="005B7045" w:rsidP="006B4931">
            <w:pPr>
              <w:jc w:val="center"/>
              <w:rPr>
                <w:b/>
                <w:sz w:val="28"/>
                <w:szCs w:val="28"/>
              </w:rPr>
            </w:pPr>
            <w:r w:rsidRPr="00B34C35">
              <w:rPr>
                <w:b/>
                <w:sz w:val="28"/>
                <w:szCs w:val="28"/>
              </w:rPr>
              <w:t>12</w:t>
            </w:r>
          </w:p>
        </w:tc>
        <w:tc>
          <w:tcPr>
            <w:tcW w:w="692" w:type="pct"/>
            <w:shd w:val="clear" w:color="auto" w:fill="auto"/>
            <w:vAlign w:val="center"/>
          </w:tcPr>
          <w:p w:rsidR="005B7045" w:rsidRPr="00B34C35" w:rsidRDefault="005B7045" w:rsidP="006B4931">
            <w:pPr>
              <w:jc w:val="center"/>
              <w:rPr>
                <w:b/>
                <w:sz w:val="28"/>
                <w:szCs w:val="28"/>
              </w:rPr>
            </w:pPr>
            <w:r>
              <w:rPr>
                <w:b/>
                <w:sz w:val="28"/>
                <w:szCs w:val="28"/>
              </w:rPr>
              <w:t>432</w:t>
            </w:r>
          </w:p>
        </w:tc>
        <w:tc>
          <w:tcPr>
            <w:tcW w:w="829" w:type="pct"/>
            <w:shd w:val="clear" w:color="auto" w:fill="auto"/>
            <w:vAlign w:val="center"/>
          </w:tcPr>
          <w:p w:rsidR="005B7045" w:rsidRPr="00B34C35" w:rsidRDefault="005B7045" w:rsidP="006B4931">
            <w:pPr>
              <w:jc w:val="center"/>
              <w:rPr>
                <w:b/>
                <w:sz w:val="28"/>
                <w:szCs w:val="28"/>
              </w:rPr>
            </w:pPr>
            <w:r>
              <w:rPr>
                <w:b/>
                <w:sz w:val="28"/>
                <w:szCs w:val="28"/>
              </w:rPr>
              <w:t>4, 6, 8</w:t>
            </w:r>
          </w:p>
        </w:tc>
      </w:tr>
      <w:tr w:rsidR="005B7045" w:rsidRPr="00C367C9" w:rsidTr="006B4931">
        <w:tc>
          <w:tcPr>
            <w:tcW w:w="2804" w:type="pct"/>
          </w:tcPr>
          <w:p w:rsidR="005B7045" w:rsidRPr="000E61D0" w:rsidRDefault="005B7045" w:rsidP="006B4931">
            <w:r w:rsidRPr="000E61D0">
              <w:rPr>
                <w:b/>
                <w:bCs/>
              </w:rPr>
              <w:t>Производственная практика</w:t>
            </w:r>
          </w:p>
        </w:tc>
        <w:tc>
          <w:tcPr>
            <w:tcW w:w="675" w:type="pct"/>
          </w:tcPr>
          <w:p w:rsidR="005B7045" w:rsidRPr="00B34C35" w:rsidRDefault="005B7045" w:rsidP="006B4931">
            <w:pPr>
              <w:jc w:val="center"/>
              <w:rPr>
                <w:sz w:val="28"/>
                <w:szCs w:val="28"/>
              </w:rPr>
            </w:pPr>
            <w:r w:rsidRPr="00B34C35">
              <w:rPr>
                <w:sz w:val="28"/>
                <w:szCs w:val="28"/>
              </w:rPr>
              <w:t>9</w:t>
            </w:r>
          </w:p>
        </w:tc>
        <w:tc>
          <w:tcPr>
            <w:tcW w:w="692" w:type="pct"/>
            <w:shd w:val="clear" w:color="auto" w:fill="auto"/>
            <w:vAlign w:val="center"/>
          </w:tcPr>
          <w:p w:rsidR="005B7045" w:rsidRPr="00B34C35" w:rsidRDefault="005B7045" w:rsidP="006B4931">
            <w:pPr>
              <w:jc w:val="center"/>
              <w:rPr>
                <w:sz w:val="28"/>
                <w:szCs w:val="28"/>
              </w:rPr>
            </w:pPr>
            <w:r w:rsidRPr="00B34C35">
              <w:rPr>
                <w:sz w:val="28"/>
                <w:szCs w:val="28"/>
              </w:rPr>
              <w:t>324</w:t>
            </w:r>
          </w:p>
        </w:tc>
        <w:tc>
          <w:tcPr>
            <w:tcW w:w="829" w:type="pct"/>
            <w:shd w:val="clear" w:color="auto" w:fill="auto"/>
            <w:vAlign w:val="center"/>
          </w:tcPr>
          <w:p w:rsidR="005B7045" w:rsidRPr="00B34C35" w:rsidRDefault="005B7045" w:rsidP="006B4931">
            <w:pPr>
              <w:jc w:val="center"/>
              <w:rPr>
                <w:sz w:val="28"/>
                <w:szCs w:val="28"/>
              </w:rPr>
            </w:pPr>
            <w:r w:rsidRPr="00B34C35">
              <w:rPr>
                <w:sz w:val="28"/>
                <w:szCs w:val="28"/>
              </w:rPr>
              <w:t>4,6</w:t>
            </w:r>
          </w:p>
        </w:tc>
      </w:tr>
      <w:tr w:rsidR="005B7045" w:rsidRPr="00FC2A81" w:rsidTr="006B4931">
        <w:tc>
          <w:tcPr>
            <w:tcW w:w="2804" w:type="pct"/>
          </w:tcPr>
          <w:p w:rsidR="005B7045" w:rsidRPr="000E61D0" w:rsidRDefault="005B7045" w:rsidP="006B4931">
            <w:pPr>
              <w:rPr>
                <w:b/>
              </w:rPr>
            </w:pPr>
            <w:r w:rsidRPr="000E61D0">
              <w:rPr>
                <w:b/>
                <w:bCs/>
              </w:rPr>
              <w:t>Преддипломная практика</w:t>
            </w:r>
          </w:p>
        </w:tc>
        <w:tc>
          <w:tcPr>
            <w:tcW w:w="675" w:type="pct"/>
          </w:tcPr>
          <w:p w:rsidR="005B7045" w:rsidRPr="00B34C35" w:rsidRDefault="005B7045" w:rsidP="006B4931">
            <w:pPr>
              <w:jc w:val="center"/>
              <w:rPr>
                <w:sz w:val="28"/>
                <w:szCs w:val="28"/>
              </w:rPr>
            </w:pPr>
            <w:r w:rsidRPr="00B34C35">
              <w:rPr>
                <w:sz w:val="28"/>
                <w:szCs w:val="28"/>
              </w:rPr>
              <w:t>3</w:t>
            </w:r>
          </w:p>
        </w:tc>
        <w:tc>
          <w:tcPr>
            <w:tcW w:w="692" w:type="pct"/>
            <w:shd w:val="clear" w:color="auto" w:fill="auto"/>
            <w:vAlign w:val="center"/>
          </w:tcPr>
          <w:p w:rsidR="005B7045" w:rsidRPr="00B34C35" w:rsidRDefault="005B7045" w:rsidP="006B4931">
            <w:pPr>
              <w:jc w:val="center"/>
              <w:rPr>
                <w:sz w:val="28"/>
                <w:szCs w:val="28"/>
              </w:rPr>
            </w:pPr>
            <w:r w:rsidRPr="00B34C35">
              <w:rPr>
                <w:sz w:val="28"/>
                <w:szCs w:val="28"/>
              </w:rPr>
              <w:t>108</w:t>
            </w:r>
          </w:p>
        </w:tc>
        <w:tc>
          <w:tcPr>
            <w:tcW w:w="829" w:type="pct"/>
            <w:shd w:val="clear" w:color="auto" w:fill="auto"/>
            <w:vAlign w:val="center"/>
          </w:tcPr>
          <w:p w:rsidR="005B7045" w:rsidRPr="00B34C35" w:rsidRDefault="005B7045" w:rsidP="006B4931">
            <w:pPr>
              <w:jc w:val="center"/>
              <w:rPr>
                <w:sz w:val="28"/>
                <w:szCs w:val="28"/>
              </w:rPr>
            </w:pPr>
            <w:r w:rsidRPr="00B34C35">
              <w:rPr>
                <w:sz w:val="28"/>
                <w:szCs w:val="28"/>
              </w:rPr>
              <w:t>8</w:t>
            </w:r>
          </w:p>
        </w:tc>
      </w:tr>
      <w:tr w:rsidR="005B7045" w:rsidRPr="00C367C9" w:rsidTr="006B4931">
        <w:trPr>
          <w:trHeight w:val="60"/>
        </w:trPr>
        <w:tc>
          <w:tcPr>
            <w:tcW w:w="2804" w:type="pct"/>
          </w:tcPr>
          <w:p w:rsidR="005B7045" w:rsidRPr="000E61D0" w:rsidRDefault="005B7045" w:rsidP="006B4931">
            <w:r w:rsidRPr="000E61D0">
              <w:rPr>
                <w:b/>
                <w:bCs/>
              </w:rPr>
              <w:t>Вид контроля</w:t>
            </w:r>
            <w:r w:rsidRPr="000E61D0">
              <w:t>: (дифференцированный зачет)</w:t>
            </w:r>
          </w:p>
        </w:tc>
        <w:tc>
          <w:tcPr>
            <w:tcW w:w="675" w:type="pct"/>
          </w:tcPr>
          <w:p w:rsidR="005B7045" w:rsidRPr="00543075" w:rsidRDefault="005B7045" w:rsidP="006B4931">
            <w:pPr>
              <w:jc w:val="center"/>
              <w:rPr>
                <w:sz w:val="28"/>
                <w:szCs w:val="28"/>
              </w:rPr>
            </w:pPr>
          </w:p>
        </w:tc>
        <w:tc>
          <w:tcPr>
            <w:tcW w:w="692" w:type="pct"/>
            <w:shd w:val="clear" w:color="auto" w:fill="auto"/>
          </w:tcPr>
          <w:p w:rsidR="005B7045" w:rsidRPr="00543075" w:rsidRDefault="005B7045" w:rsidP="006B4931">
            <w:pPr>
              <w:jc w:val="center"/>
              <w:rPr>
                <w:sz w:val="28"/>
                <w:szCs w:val="28"/>
              </w:rPr>
            </w:pPr>
          </w:p>
        </w:tc>
        <w:tc>
          <w:tcPr>
            <w:tcW w:w="829" w:type="pct"/>
            <w:shd w:val="clear" w:color="auto" w:fill="auto"/>
          </w:tcPr>
          <w:p w:rsidR="005B7045" w:rsidRPr="00543075" w:rsidRDefault="005B7045" w:rsidP="006B4931">
            <w:pPr>
              <w:jc w:val="center"/>
              <w:rPr>
                <w:sz w:val="28"/>
                <w:szCs w:val="28"/>
              </w:rPr>
            </w:pPr>
            <w:r>
              <w:rPr>
                <w:sz w:val="28"/>
                <w:szCs w:val="28"/>
              </w:rPr>
              <w:t>8</w:t>
            </w:r>
          </w:p>
        </w:tc>
      </w:tr>
    </w:tbl>
    <w:p w:rsidR="005B7045" w:rsidRDefault="005B7045" w:rsidP="005B7045">
      <w:pPr>
        <w:ind w:firstLine="709"/>
        <w:jc w:val="both"/>
        <w:rPr>
          <w:sz w:val="28"/>
          <w:szCs w:val="28"/>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Default="005B7045" w:rsidP="005B7045">
      <w:pPr>
        <w:pStyle w:val="Default"/>
        <w:ind w:firstLine="709"/>
        <w:jc w:val="center"/>
        <w:rPr>
          <w:b/>
          <w:bCs/>
          <w:color w:val="auto"/>
        </w:rPr>
      </w:pPr>
    </w:p>
    <w:p w:rsidR="005B7045" w:rsidRPr="000E61D0" w:rsidRDefault="005B7045" w:rsidP="005B7045">
      <w:pPr>
        <w:pStyle w:val="Default"/>
        <w:ind w:firstLine="709"/>
        <w:jc w:val="center"/>
        <w:rPr>
          <w:b/>
          <w:bCs/>
          <w:color w:val="auto"/>
        </w:rPr>
      </w:pPr>
      <w:r w:rsidRPr="000E61D0">
        <w:rPr>
          <w:b/>
          <w:bCs/>
          <w:color w:val="auto"/>
        </w:rPr>
        <w:t>4. СТРУКТУРА И СОДЕРЖАНИЕ ДИСЦИПЛИНЫ</w:t>
      </w:r>
    </w:p>
    <w:p w:rsidR="005B7045" w:rsidRDefault="005B7045" w:rsidP="005B7045">
      <w:pPr>
        <w:pStyle w:val="Default"/>
        <w:ind w:firstLine="709"/>
        <w:jc w:val="center"/>
        <w:rPr>
          <w:b/>
          <w:bCs/>
          <w:color w:val="auto"/>
          <w:sz w:val="28"/>
          <w:szCs w:val="28"/>
        </w:rPr>
      </w:pPr>
      <w:r w:rsidRPr="00DF5645">
        <w:rPr>
          <w:b/>
          <w:bCs/>
          <w:color w:val="auto"/>
          <w:sz w:val="28"/>
          <w:szCs w:val="28"/>
        </w:rPr>
        <w:t>4.1. Структура дисциплины</w:t>
      </w:r>
    </w:p>
    <w:p w:rsidR="005B7045" w:rsidRPr="00DF5645" w:rsidRDefault="005B7045" w:rsidP="005B7045">
      <w:pPr>
        <w:pStyle w:val="Default"/>
        <w:ind w:firstLine="709"/>
        <w:jc w:val="center"/>
        <w:rPr>
          <w:b/>
          <w:bCs/>
          <w:color w:val="auto"/>
          <w:sz w:val="28"/>
          <w:szCs w:val="28"/>
        </w:rPr>
      </w:pPr>
    </w:p>
    <w:tbl>
      <w:tblPr>
        <w:tblStyle w:val="af5"/>
        <w:tblW w:w="0" w:type="auto"/>
        <w:tblLook w:val="04A0" w:firstRow="1" w:lastRow="0" w:firstColumn="1" w:lastColumn="0" w:noHBand="0" w:noVBand="1"/>
      </w:tblPr>
      <w:tblGrid>
        <w:gridCol w:w="4750"/>
        <w:gridCol w:w="4595"/>
      </w:tblGrid>
      <w:tr w:rsidR="005B7045" w:rsidRPr="000E61D0" w:rsidTr="006B4931">
        <w:tc>
          <w:tcPr>
            <w:tcW w:w="10137" w:type="dxa"/>
            <w:gridSpan w:val="2"/>
          </w:tcPr>
          <w:p w:rsidR="005B7045" w:rsidRPr="000E61D0" w:rsidRDefault="005B7045" w:rsidP="006B4931">
            <w:pPr>
              <w:pStyle w:val="Default"/>
              <w:jc w:val="center"/>
              <w:rPr>
                <w:b/>
                <w:bCs/>
                <w:color w:val="auto"/>
              </w:rPr>
            </w:pPr>
            <w:r w:rsidRPr="000E61D0">
              <w:rPr>
                <w:b/>
                <w:bCs/>
                <w:color w:val="auto"/>
              </w:rPr>
              <w:t xml:space="preserve">ДИСЦИПЛИНА «ПРОИЗВОДСТВЕННАЯ </w:t>
            </w:r>
            <w:proofErr w:type="gramStart"/>
            <w:r w:rsidRPr="000E61D0">
              <w:rPr>
                <w:b/>
                <w:bCs/>
                <w:color w:val="auto"/>
              </w:rPr>
              <w:t xml:space="preserve">ПРАКТИКА»  </w:t>
            </w:r>
            <w:proofErr w:type="gramEnd"/>
          </w:p>
        </w:tc>
      </w:tr>
      <w:tr w:rsidR="005B7045" w:rsidRPr="000E61D0" w:rsidTr="006B4931">
        <w:tc>
          <w:tcPr>
            <w:tcW w:w="5068" w:type="dxa"/>
          </w:tcPr>
          <w:p w:rsidR="005B7045" w:rsidRPr="000E61D0" w:rsidRDefault="005B7045" w:rsidP="006B4931">
            <w:pPr>
              <w:pStyle w:val="Default"/>
              <w:jc w:val="center"/>
              <w:rPr>
                <w:b/>
                <w:bCs/>
                <w:color w:val="auto"/>
              </w:rPr>
            </w:pPr>
            <w:r w:rsidRPr="000E61D0">
              <w:rPr>
                <w:b/>
                <w:bCs/>
                <w:color w:val="auto"/>
              </w:rPr>
              <w:t xml:space="preserve">МОДУЛЬ 1.  </w:t>
            </w:r>
          </w:p>
          <w:p w:rsidR="005B7045" w:rsidRPr="000E61D0" w:rsidRDefault="005B7045" w:rsidP="006B4931">
            <w:pPr>
              <w:pStyle w:val="Default"/>
              <w:jc w:val="center"/>
              <w:rPr>
                <w:b/>
                <w:bCs/>
                <w:color w:val="auto"/>
              </w:rPr>
            </w:pPr>
            <w:r w:rsidRPr="000E61D0">
              <w:rPr>
                <w:b/>
                <w:bCs/>
                <w:color w:val="auto"/>
              </w:rPr>
              <w:t>ПРОФЕССИОНАЛЬНО- ПРОИЗВОДСТВЕННЫЙ ЭТАП</w:t>
            </w:r>
            <w:proofErr w:type="gramStart"/>
            <w:r w:rsidRPr="000E61D0">
              <w:rPr>
                <w:b/>
                <w:bCs/>
                <w:color w:val="auto"/>
              </w:rPr>
              <w:t xml:space="preserve">   (</w:t>
            </w:r>
            <w:proofErr w:type="gramEnd"/>
            <w:r w:rsidRPr="000E61D0">
              <w:rPr>
                <w:b/>
                <w:bCs/>
                <w:color w:val="auto"/>
              </w:rPr>
              <w:t xml:space="preserve">производственная практика)  </w:t>
            </w:r>
          </w:p>
        </w:tc>
        <w:tc>
          <w:tcPr>
            <w:tcW w:w="5069" w:type="dxa"/>
          </w:tcPr>
          <w:p w:rsidR="005B7045" w:rsidRPr="000E61D0" w:rsidRDefault="005B7045" w:rsidP="006B4931">
            <w:pPr>
              <w:pStyle w:val="Default"/>
              <w:jc w:val="center"/>
              <w:rPr>
                <w:b/>
                <w:bCs/>
                <w:color w:val="auto"/>
              </w:rPr>
            </w:pPr>
            <w:r w:rsidRPr="000E61D0">
              <w:rPr>
                <w:b/>
                <w:bCs/>
                <w:color w:val="auto"/>
              </w:rPr>
              <w:t xml:space="preserve">МОДУЛЬ 2.  </w:t>
            </w:r>
          </w:p>
          <w:p w:rsidR="005B7045" w:rsidRPr="000E61D0" w:rsidRDefault="005B7045" w:rsidP="006B4931">
            <w:pPr>
              <w:pStyle w:val="Default"/>
              <w:jc w:val="center"/>
              <w:rPr>
                <w:b/>
                <w:bCs/>
                <w:color w:val="auto"/>
              </w:rPr>
            </w:pPr>
            <w:r w:rsidRPr="000E61D0">
              <w:rPr>
                <w:b/>
                <w:bCs/>
                <w:color w:val="auto"/>
              </w:rPr>
              <w:t xml:space="preserve"> АНАЛИТИКО–ОЦЕНОЧНЫЙ ЭТАП</w:t>
            </w:r>
            <w:proofErr w:type="gramStart"/>
            <w:r w:rsidRPr="000E61D0">
              <w:rPr>
                <w:b/>
                <w:bCs/>
                <w:color w:val="auto"/>
              </w:rPr>
              <w:t xml:space="preserve">   (</w:t>
            </w:r>
            <w:proofErr w:type="gramEnd"/>
            <w:r w:rsidRPr="000E61D0">
              <w:rPr>
                <w:b/>
                <w:bCs/>
                <w:color w:val="auto"/>
              </w:rPr>
              <w:t xml:space="preserve">преддипломная практика)   </w:t>
            </w:r>
          </w:p>
        </w:tc>
      </w:tr>
    </w:tbl>
    <w:p w:rsidR="005B7045" w:rsidRDefault="005B7045" w:rsidP="005B7045">
      <w:pPr>
        <w:pStyle w:val="Default"/>
        <w:ind w:firstLine="709"/>
        <w:jc w:val="center"/>
        <w:rPr>
          <w:b/>
          <w:bCs/>
          <w:color w:val="auto"/>
          <w:sz w:val="28"/>
          <w:szCs w:val="28"/>
        </w:rPr>
      </w:pPr>
    </w:p>
    <w:tbl>
      <w:tblPr>
        <w:tblStyle w:val="af5"/>
        <w:tblW w:w="0" w:type="auto"/>
        <w:tblLook w:val="04A0" w:firstRow="1" w:lastRow="0" w:firstColumn="1" w:lastColumn="0" w:noHBand="0" w:noVBand="1"/>
      </w:tblPr>
      <w:tblGrid>
        <w:gridCol w:w="4662"/>
        <w:gridCol w:w="4683"/>
      </w:tblGrid>
      <w:tr w:rsidR="005B7045" w:rsidRPr="000E61D0" w:rsidTr="006B4931">
        <w:tc>
          <w:tcPr>
            <w:tcW w:w="10137" w:type="dxa"/>
            <w:gridSpan w:val="2"/>
          </w:tcPr>
          <w:p w:rsidR="005B7045" w:rsidRPr="000E61D0" w:rsidRDefault="005B7045" w:rsidP="006B4931">
            <w:pPr>
              <w:pStyle w:val="Default"/>
              <w:jc w:val="center"/>
              <w:rPr>
                <w:b/>
                <w:bCs/>
                <w:color w:val="auto"/>
              </w:rPr>
            </w:pPr>
            <w:r w:rsidRPr="000E61D0">
              <w:rPr>
                <w:b/>
                <w:bCs/>
                <w:color w:val="auto"/>
              </w:rPr>
              <w:t xml:space="preserve">МОДУЛЬ 1.  </w:t>
            </w:r>
          </w:p>
          <w:p w:rsidR="005B7045" w:rsidRPr="000E61D0" w:rsidRDefault="005B7045" w:rsidP="006B4931">
            <w:pPr>
              <w:pStyle w:val="Default"/>
              <w:jc w:val="center"/>
              <w:rPr>
                <w:b/>
                <w:bCs/>
                <w:color w:val="auto"/>
              </w:rPr>
            </w:pPr>
            <w:r w:rsidRPr="000E61D0">
              <w:rPr>
                <w:b/>
                <w:bCs/>
                <w:color w:val="auto"/>
              </w:rPr>
              <w:t>ПРОФЕССИОНАЛЬНО- ПРОИЗВОДСТВЕННЫЙ ЭТАП</w:t>
            </w:r>
            <w:proofErr w:type="gramStart"/>
            <w:r w:rsidRPr="000E61D0">
              <w:rPr>
                <w:b/>
                <w:bCs/>
                <w:color w:val="auto"/>
              </w:rPr>
              <w:t xml:space="preserve">   (</w:t>
            </w:r>
            <w:proofErr w:type="gramEnd"/>
            <w:r w:rsidRPr="000E61D0">
              <w:rPr>
                <w:b/>
                <w:bCs/>
                <w:color w:val="auto"/>
              </w:rPr>
              <w:t xml:space="preserve">производственная практика)  </w:t>
            </w:r>
          </w:p>
        </w:tc>
      </w:tr>
      <w:tr w:rsidR="005B7045" w:rsidRPr="000E61D0" w:rsidTr="006B4931">
        <w:tc>
          <w:tcPr>
            <w:tcW w:w="5068" w:type="dxa"/>
          </w:tcPr>
          <w:p w:rsidR="005B7045" w:rsidRPr="000E61D0" w:rsidRDefault="005B7045" w:rsidP="006B4931">
            <w:pPr>
              <w:widowControl w:val="0"/>
              <w:autoSpaceDE w:val="0"/>
              <w:autoSpaceDN w:val="0"/>
              <w:adjustRightInd w:val="0"/>
              <w:contextualSpacing/>
              <w:jc w:val="center"/>
              <w:rPr>
                <w:b/>
                <w:bCs/>
                <w:i/>
              </w:rPr>
            </w:pPr>
            <w:r w:rsidRPr="000E61D0">
              <w:rPr>
                <w:b/>
                <w:bCs/>
                <w:i/>
              </w:rPr>
              <w:t>Модульная единица 1.</w:t>
            </w:r>
          </w:p>
          <w:p w:rsidR="005B7045" w:rsidRPr="000E61D0" w:rsidRDefault="005B7045" w:rsidP="006B4931">
            <w:pPr>
              <w:widowControl w:val="0"/>
              <w:autoSpaceDE w:val="0"/>
              <w:autoSpaceDN w:val="0"/>
              <w:adjustRightInd w:val="0"/>
              <w:contextualSpacing/>
              <w:jc w:val="both"/>
              <w:rPr>
                <w:rFonts w:eastAsia="Calibri"/>
              </w:rPr>
            </w:pPr>
            <w:r w:rsidRPr="000E61D0">
              <w:rPr>
                <w:rFonts w:eastAsia="Calibri"/>
              </w:rPr>
              <w:t xml:space="preserve">Общая характеристика предприятия </w:t>
            </w:r>
          </w:p>
          <w:p w:rsidR="005B7045" w:rsidRPr="000E61D0" w:rsidRDefault="005B7045" w:rsidP="006B4931">
            <w:pPr>
              <w:pStyle w:val="Default"/>
              <w:jc w:val="center"/>
              <w:rPr>
                <w:b/>
                <w:bCs/>
                <w:color w:val="auto"/>
              </w:rPr>
            </w:pPr>
          </w:p>
        </w:tc>
        <w:tc>
          <w:tcPr>
            <w:tcW w:w="5069" w:type="dxa"/>
          </w:tcPr>
          <w:p w:rsidR="005B7045" w:rsidRPr="000E61D0" w:rsidRDefault="005B7045" w:rsidP="006B4931">
            <w:pPr>
              <w:pStyle w:val="10"/>
              <w:outlineLvl w:val="0"/>
              <w:rPr>
                <w:sz w:val="24"/>
                <w:szCs w:val="24"/>
              </w:rPr>
            </w:pPr>
            <w:r w:rsidRPr="000E61D0">
              <w:rPr>
                <w:bCs/>
                <w:i/>
                <w:sz w:val="24"/>
                <w:szCs w:val="24"/>
              </w:rPr>
              <w:t>Модульная единица 2.</w:t>
            </w:r>
            <w:r w:rsidRPr="000E61D0">
              <w:rPr>
                <w:bCs/>
                <w:sz w:val="24"/>
                <w:szCs w:val="24"/>
              </w:rPr>
              <w:t xml:space="preserve">  </w:t>
            </w:r>
          </w:p>
          <w:p w:rsidR="005B7045" w:rsidRPr="000E61D0" w:rsidRDefault="005B7045" w:rsidP="006B4931">
            <w:pPr>
              <w:pStyle w:val="10"/>
              <w:outlineLvl w:val="0"/>
              <w:rPr>
                <w:sz w:val="24"/>
                <w:szCs w:val="24"/>
              </w:rPr>
            </w:pPr>
            <w:r w:rsidRPr="000E61D0">
              <w:rPr>
                <w:sz w:val="24"/>
                <w:szCs w:val="24"/>
              </w:rPr>
              <w:t xml:space="preserve">Характеристика </w:t>
            </w:r>
            <w:proofErr w:type="gramStart"/>
            <w:r w:rsidRPr="000E61D0">
              <w:rPr>
                <w:sz w:val="24"/>
                <w:szCs w:val="24"/>
              </w:rPr>
              <w:t>и  анализ</w:t>
            </w:r>
            <w:proofErr w:type="gramEnd"/>
            <w:r w:rsidRPr="000E61D0">
              <w:rPr>
                <w:sz w:val="24"/>
                <w:szCs w:val="24"/>
              </w:rPr>
              <w:t xml:space="preserve"> организации снабжения и складского хозяйства предприятия</w:t>
            </w:r>
          </w:p>
        </w:tc>
      </w:tr>
      <w:tr w:rsidR="005B7045" w:rsidRPr="000E61D0" w:rsidTr="006B4931">
        <w:tc>
          <w:tcPr>
            <w:tcW w:w="5068" w:type="dxa"/>
          </w:tcPr>
          <w:p w:rsidR="005B7045" w:rsidRPr="000E61D0" w:rsidRDefault="005B7045" w:rsidP="006B4931">
            <w:pPr>
              <w:pStyle w:val="Default"/>
              <w:jc w:val="center"/>
              <w:rPr>
                <w:b/>
                <w:bCs/>
                <w:i/>
                <w:color w:val="auto"/>
              </w:rPr>
            </w:pPr>
            <w:r w:rsidRPr="000E61D0">
              <w:rPr>
                <w:b/>
                <w:bCs/>
                <w:i/>
                <w:color w:val="auto"/>
              </w:rPr>
              <w:t xml:space="preserve">Модульная единица 3.  </w:t>
            </w:r>
          </w:p>
          <w:p w:rsidR="005B7045" w:rsidRPr="000E61D0" w:rsidRDefault="005B7045" w:rsidP="006B4931">
            <w:pPr>
              <w:pStyle w:val="Default"/>
              <w:jc w:val="center"/>
              <w:rPr>
                <w:bCs/>
                <w:color w:val="auto"/>
              </w:rPr>
            </w:pPr>
            <w:r w:rsidRPr="000E61D0">
              <w:rPr>
                <w:bCs/>
                <w:kern w:val="32"/>
              </w:rPr>
              <w:t>Характеристика и анализ организация производства</w:t>
            </w:r>
          </w:p>
        </w:tc>
        <w:tc>
          <w:tcPr>
            <w:tcW w:w="5069" w:type="dxa"/>
          </w:tcPr>
          <w:p w:rsidR="005B7045" w:rsidRPr="000E61D0" w:rsidRDefault="005B7045" w:rsidP="006B4931">
            <w:pPr>
              <w:pStyle w:val="Default"/>
              <w:jc w:val="center"/>
              <w:rPr>
                <w:b/>
                <w:bCs/>
                <w:i/>
                <w:color w:val="auto"/>
              </w:rPr>
            </w:pPr>
            <w:r w:rsidRPr="000E61D0">
              <w:rPr>
                <w:b/>
                <w:bCs/>
                <w:i/>
                <w:color w:val="auto"/>
              </w:rPr>
              <w:t xml:space="preserve">Модульная единица 4.  </w:t>
            </w:r>
          </w:p>
          <w:p w:rsidR="005B7045" w:rsidRPr="000E61D0" w:rsidRDefault="005B7045" w:rsidP="006B4931">
            <w:pPr>
              <w:pStyle w:val="Default"/>
              <w:jc w:val="center"/>
              <w:rPr>
                <w:bCs/>
                <w:color w:val="auto"/>
              </w:rPr>
            </w:pPr>
            <w:r w:rsidRPr="000E61D0">
              <w:rPr>
                <w:bCs/>
                <w:kern w:val="32"/>
              </w:rPr>
              <w:t xml:space="preserve">Характеристика </w:t>
            </w:r>
            <w:proofErr w:type="gramStart"/>
            <w:r w:rsidRPr="000E61D0">
              <w:rPr>
                <w:bCs/>
                <w:kern w:val="32"/>
              </w:rPr>
              <w:t>и  анализ</w:t>
            </w:r>
            <w:proofErr w:type="gramEnd"/>
            <w:r w:rsidRPr="000E61D0">
              <w:rPr>
                <w:bCs/>
                <w:kern w:val="32"/>
              </w:rPr>
              <w:t xml:space="preserve"> организации</w:t>
            </w:r>
            <w:r w:rsidRPr="000E61D0">
              <w:t xml:space="preserve"> обслуживания</w:t>
            </w:r>
          </w:p>
        </w:tc>
      </w:tr>
      <w:tr w:rsidR="005B7045" w:rsidRPr="000E61D0" w:rsidTr="006B4931">
        <w:tc>
          <w:tcPr>
            <w:tcW w:w="10137" w:type="dxa"/>
            <w:gridSpan w:val="2"/>
          </w:tcPr>
          <w:p w:rsidR="005B7045" w:rsidRPr="000E61D0" w:rsidRDefault="005B7045" w:rsidP="006B4931">
            <w:pPr>
              <w:pStyle w:val="Default"/>
              <w:jc w:val="center"/>
              <w:rPr>
                <w:b/>
                <w:bCs/>
                <w:color w:val="auto"/>
              </w:rPr>
            </w:pPr>
            <w:r w:rsidRPr="000E61D0">
              <w:rPr>
                <w:b/>
                <w:bCs/>
                <w:color w:val="auto"/>
              </w:rPr>
              <w:t xml:space="preserve">МОДУЛЬ 2.   </w:t>
            </w:r>
          </w:p>
          <w:p w:rsidR="005B7045" w:rsidRPr="000E61D0" w:rsidRDefault="005B7045" w:rsidP="006B4931">
            <w:pPr>
              <w:pStyle w:val="Default"/>
              <w:jc w:val="center"/>
              <w:rPr>
                <w:b/>
                <w:bCs/>
                <w:color w:val="auto"/>
              </w:rPr>
            </w:pPr>
            <w:r w:rsidRPr="000E61D0">
              <w:rPr>
                <w:b/>
                <w:bCs/>
                <w:color w:val="auto"/>
              </w:rPr>
              <w:t xml:space="preserve">АНАЛИТИКО–ОЦЕНОЧНЫЙ ЭТАП   </w:t>
            </w:r>
          </w:p>
          <w:p w:rsidR="005B7045" w:rsidRPr="000E61D0" w:rsidRDefault="005B7045" w:rsidP="006B4931">
            <w:pPr>
              <w:pStyle w:val="Default"/>
              <w:jc w:val="center"/>
              <w:rPr>
                <w:b/>
                <w:bCs/>
                <w:color w:val="auto"/>
              </w:rPr>
            </w:pPr>
            <w:r w:rsidRPr="000E61D0">
              <w:rPr>
                <w:b/>
                <w:bCs/>
                <w:color w:val="auto"/>
              </w:rPr>
              <w:t>(</w:t>
            </w:r>
            <w:proofErr w:type="gramStart"/>
            <w:r w:rsidRPr="000E61D0">
              <w:rPr>
                <w:b/>
                <w:bCs/>
                <w:color w:val="auto"/>
              </w:rPr>
              <w:t>преддипломная</w:t>
            </w:r>
            <w:proofErr w:type="gramEnd"/>
            <w:r w:rsidRPr="000E61D0">
              <w:rPr>
                <w:b/>
                <w:bCs/>
                <w:color w:val="auto"/>
              </w:rPr>
              <w:t xml:space="preserve"> практика)</w:t>
            </w:r>
          </w:p>
        </w:tc>
      </w:tr>
      <w:tr w:rsidR="005B7045" w:rsidRPr="000E61D0" w:rsidTr="006B4931">
        <w:tc>
          <w:tcPr>
            <w:tcW w:w="10137" w:type="dxa"/>
            <w:gridSpan w:val="2"/>
          </w:tcPr>
          <w:p w:rsidR="005B7045" w:rsidRPr="000E61D0" w:rsidRDefault="005B7045" w:rsidP="006B4931">
            <w:pPr>
              <w:pStyle w:val="Default"/>
              <w:jc w:val="center"/>
              <w:rPr>
                <w:b/>
                <w:bCs/>
                <w:i/>
                <w:color w:val="auto"/>
              </w:rPr>
            </w:pPr>
            <w:r w:rsidRPr="000E61D0">
              <w:rPr>
                <w:b/>
                <w:bCs/>
                <w:i/>
                <w:color w:val="auto"/>
              </w:rPr>
              <w:t>Модульная единица 5.</w:t>
            </w:r>
          </w:p>
          <w:p w:rsidR="005B7045" w:rsidRPr="000E61D0" w:rsidRDefault="005B7045" w:rsidP="006B4931">
            <w:pPr>
              <w:pStyle w:val="Default"/>
              <w:jc w:val="center"/>
              <w:rPr>
                <w:b/>
                <w:bCs/>
                <w:color w:val="auto"/>
              </w:rPr>
            </w:pPr>
            <w:r w:rsidRPr="000E61D0">
              <w:rPr>
                <w:bCs/>
              </w:rPr>
              <w:t>Оценка экономического состояния предприятия</w:t>
            </w:r>
          </w:p>
        </w:tc>
      </w:tr>
    </w:tbl>
    <w:p w:rsidR="005B7045" w:rsidRDefault="005B7045" w:rsidP="005B7045">
      <w:pPr>
        <w:pStyle w:val="Default"/>
        <w:ind w:firstLine="709"/>
        <w:jc w:val="center"/>
        <w:rPr>
          <w:b/>
          <w:bCs/>
          <w:color w:val="auto"/>
          <w:sz w:val="28"/>
          <w:szCs w:val="28"/>
        </w:rPr>
      </w:pPr>
    </w:p>
    <w:p w:rsidR="005B7045" w:rsidRDefault="005B7045" w:rsidP="005B7045">
      <w:pPr>
        <w:pStyle w:val="Default"/>
        <w:ind w:firstLine="709"/>
        <w:jc w:val="both"/>
        <w:rPr>
          <w:b/>
          <w:bCs/>
          <w:color w:val="auto"/>
          <w:sz w:val="28"/>
          <w:szCs w:val="28"/>
        </w:rPr>
      </w:pPr>
      <w:r w:rsidRPr="00AA309F">
        <w:rPr>
          <w:b/>
          <w:bCs/>
          <w:color w:val="auto"/>
          <w:sz w:val="28"/>
          <w:szCs w:val="28"/>
        </w:rPr>
        <w:t xml:space="preserve">4. 2. Трудоемкость модулей и модульных единиц практики </w:t>
      </w:r>
    </w:p>
    <w:p w:rsidR="005B7045" w:rsidRPr="00AA309F" w:rsidRDefault="005B7045" w:rsidP="005B7045">
      <w:pPr>
        <w:pStyle w:val="Default"/>
        <w:ind w:firstLine="709"/>
        <w:jc w:val="both"/>
        <w:rPr>
          <w:b/>
          <w:bCs/>
          <w:color w:val="auto"/>
          <w:sz w:val="28"/>
          <w:szCs w:val="28"/>
        </w:rPr>
      </w:pPr>
    </w:p>
    <w:p w:rsidR="005B7045" w:rsidRDefault="005B7045" w:rsidP="005B7045">
      <w:pPr>
        <w:pStyle w:val="Default"/>
        <w:ind w:firstLine="709"/>
        <w:jc w:val="both"/>
        <w:rPr>
          <w:i/>
          <w:iCs/>
          <w:color w:val="auto"/>
          <w:sz w:val="28"/>
          <w:szCs w:val="28"/>
        </w:rPr>
      </w:pPr>
      <w:r w:rsidRPr="00AA309F">
        <w:rPr>
          <w:i/>
          <w:iCs/>
          <w:color w:val="auto"/>
          <w:sz w:val="28"/>
          <w:szCs w:val="28"/>
        </w:rPr>
        <w:t>Таблица 2 – Трудоемкость модулей и модульных единиц</w:t>
      </w:r>
    </w:p>
    <w:p w:rsidR="005B7045" w:rsidRDefault="005B7045" w:rsidP="005B7045">
      <w:pPr>
        <w:pStyle w:val="Default"/>
        <w:ind w:firstLine="709"/>
        <w:jc w:val="both"/>
        <w:rPr>
          <w:i/>
          <w:iCs/>
          <w:color w:val="auto"/>
          <w:sz w:val="28"/>
          <w:szCs w:val="28"/>
        </w:rPr>
      </w:pPr>
    </w:p>
    <w:tbl>
      <w:tblPr>
        <w:tblStyle w:val="af5"/>
        <w:tblW w:w="0" w:type="auto"/>
        <w:tblLook w:val="04A0" w:firstRow="1" w:lastRow="0" w:firstColumn="1" w:lastColumn="0" w:noHBand="0" w:noVBand="1"/>
      </w:tblPr>
      <w:tblGrid>
        <w:gridCol w:w="5741"/>
        <w:gridCol w:w="1574"/>
        <w:gridCol w:w="2030"/>
      </w:tblGrid>
      <w:tr w:rsidR="005B7045" w:rsidRPr="000E61D0" w:rsidTr="006B4931">
        <w:tc>
          <w:tcPr>
            <w:tcW w:w="6345" w:type="dxa"/>
          </w:tcPr>
          <w:p w:rsidR="005B7045" w:rsidRPr="000E61D0" w:rsidRDefault="005B7045" w:rsidP="006B4931">
            <w:pPr>
              <w:jc w:val="center"/>
              <w:rPr>
                <w:b/>
              </w:rPr>
            </w:pPr>
            <w:r w:rsidRPr="000E61D0">
              <w:rPr>
                <w:b/>
              </w:rPr>
              <w:t>Наименование модулей и модульных единиц дисциплины</w:t>
            </w:r>
          </w:p>
        </w:tc>
        <w:tc>
          <w:tcPr>
            <w:tcW w:w="1701" w:type="dxa"/>
          </w:tcPr>
          <w:p w:rsidR="005B7045" w:rsidRPr="000E61D0" w:rsidRDefault="005B7045" w:rsidP="006B4931">
            <w:pPr>
              <w:jc w:val="center"/>
              <w:rPr>
                <w:b/>
              </w:rPr>
            </w:pPr>
            <w:r w:rsidRPr="000E61D0">
              <w:rPr>
                <w:b/>
              </w:rPr>
              <w:t xml:space="preserve">Всего часов </w:t>
            </w:r>
            <w:proofErr w:type="gramStart"/>
            <w:r w:rsidRPr="000E61D0">
              <w:rPr>
                <w:b/>
              </w:rPr>
              <w:t>на  модуль</w:t>
            </w:r>
            <w:proofErr w:type="gramEnd"/>
          </w:p>
        </w:tc>
        <w:tc>
          <w:tcPr>
            <w:tcW w:w="2091" w:type="dxa"/>
          </w:tcPr>
          <w:p w:rsidR="005B7045" w:rsidRPr="000E61D0" w:rsidRDefault="005B7045" w:rsidP="006B4931">
            <w:pPr>
              <w:jc w:val="center"/>
              <w:rPr>
                <w:b/>
              </w:rPr>
            </w:pPr>
            <w:proofErr w:type="spellStart"/>
            <w:r w:rsidRPr="000E61D0">
              <w:rPr>
                <w:b/>
              </w:rPr>
              <w:t>Самостоятель</w:t>
            </w:r>
            <w:proofErr w:type="spellEnd"/>
            <w:r w:rsidRPr="000E61D0">
              <w:rPr>
                <w:b/>
              </w:rPr>
              <w:t xml:space="preserve"> </w:t>
            </w:r>
            <w:proofErr w:type="spellStart"/>
            <w:r w:rsidRPr="000E61D0">
              <w:rPr>
                <w:b/>
              </w:rPr>
              <w:t>ная</w:t>
            </w:r>
            <w:proofErr w:type="spellEnd"/>
            <w:r w:rsidRPr="000E61D0">
              <w:rPr>
                <w:b/>
              </w:rPr>
              <w:t xml:space="preserve"> работа</w:t>
            </w:r>
          </w:p>
        </w:tc>
      </w:tr>
      <w:tr w:rsidR="005B7045" w:rsidRPr="000E61D0" w:rsidTr="006B4931">
        <w:tc>
          <w:tcPr>
            <w:tcW w:w="6345" w:type="dxa"/>
          </w:tcPr>
          <w:p w:rsidR="005B7045" w:rsidRPr="000E61D0" w:rsidRDefault="005B7045" w:rsidP="006B4931">
            <w:pPr>
              <w:jc w:val="center"/>
              <w:rPr>
                <w:b/>
              </w:rPr>
            </w:pPr>
            <w:r w:rsidRPr="000E61D0">
              <w:rPr>
                <w:b/>
              </w:rPr>
              <w:t>МОДУЛЬ 1. ПРОФЕССИОНАЛЬНО- ПРОИЗВОДСТВЕННЫЙ ЭТАП</w:t>
            </w:r>
          </w:p>
        </w:tc>
        <w:tc>
          <w:tcPr>
            <w:tcW w:w="1701" w:type="dxa"/>
          </w:tcPr>
          <w:p w:rsidR="005B7045" w:rsidRPr="000E61D0" w:rsidRDefault="005B7045" w:rsidP="006B4931">
            <w:pPr>
              <w:jc w:val="center"/>
              <w:rPr>
                <w:b/>
              </w:rPr>
            </w:pPr>
            <w:r w:rsidRPr="000E61D0">
              <w:rPr>
                <w:b/>
              </w:rPr>
              <w:t>324</w:t>
            </w:r>
          </w:p>
        </w:tc>
        <w:tc>
          <w:tcPr>
            <w:tcW w:w="2091" w:type="dxa"/>
          </w:tcPr>
          <w:p w:rsidR="005B7045" w:rsidRPr="000E61D0" w:rsidRDefault="005B7045" w:rsidP="006B4931">
            <w:pPr>
              <w:jc w:val="center"/>
              <w:rPr>
                <w:b/>
              </w:rPr>
            </w:pPr>
            <w:r w:rsidRPr="000E61D0">
              <w:rPr>
                <w:b/>
              </w:rPr>
              <w:t>324</w:t>
            </w:r>
          </w:p>
        </w:tc>
      </w:tr>
      <w:tr w:rsidR="005B7045" w:rsidRPr="000E61D0" w:rsidTr="006B4931">
        <w:tc>
          <w:tcPr>
            <w:tcW w:w="6345" w:type="dxa"/>
          </w:tcPr>
          <w:p w:rsidR="005B7045" w:rsidRPr="000E61D0" w:rsidRDefault="005B7045" w:rsidP="006B4931">
            <w:pPr>
              <w:widowControl w:val="0"/>
              <w:autoSpaceDE w:val="0"/>
              <w:autoSpaceDN w:val="0"/>
              <w:adjustRightInd w:val="0"/>
              <w:contextualSpacing/>
              <w:jc w:val="both"/>
              <w:rPr>
                <w:b/>
                <w:bCs/>
                <w:i/>
              </w:rPr>
            </w:pPr>
            <w:r w:rsidRPr="000E61D0">
              <w:rPr>
                <w:b/>
                <w:bCs/>
                <w:i/>
              </w:rPr>
              <w:t>Модульная единица 1.</w:t>
            </w:r>
          </w:p>
          <w:p w:rsidR="005B7045" w:rsidRPr="000E61D0" w:rsidRDefault="005B7045" w:rsidP="006B4931">
            <w:pPr>
              <w:widowControl w:val="0"/>
              <w:autoSpaceDE w:val="0"/>
              <w:autoSpaceDN w:val="0"/>
              <w:adjustRightInd w:val="0"/>
              <w:contextualSpacing/>
              <w:jc w:val="both"/>
              <w:rPr>
                <w:rFonts w:eastAsia="Calibri"/>
              </w:rPr>
            </w:pPr>
            <w:r w:rsidRPr="000E61D0">
              <w:rPr>
                <w:rFonts w:eastAsia="Calibri"/>
              </w:rPr>
              <w:t xml:space="preserve">Общая характеристика предприятия </w:t>
            </w:r>
          </w:p>
        </w:tc>
        <w:tc>
          <w:tcPr>
            <w:tcW w:w="1701" w:type="dxa"/>
          </w:tcPr>
          <w:p w:rsidR="005B7045" w:rsidRPr="000E61D0" w:rsidRDefault="005B7045" w:rsidP="006B4931">
            <w:pPr>
              <w:jc w:val="center"/>
            </w:pPr>
            <w:r w:rsidRPr="000E61D0">
              <w:t>81</w:t>
            </w:r>
          </w:p>
        </w:tc>
        <w:tc>
          <w:tcPr>
            <w:tcW w:w="2091" w:type="dxa"/>
          </w:tcPr>
          <w:p w:rsidR="005B7045" w:rsidRPr="000E61D0" w:rsidRDefault="005B7045" w:rsidP="006B4931">
            <w:pPr>
              <w:jc w:val="center"/>
            </w:pPr>
            <w:r w:rsidRPr="000E61D0">
              <w:t>81</w:t>
            </w:r>
          </w:p>
        </w:tc>
      </w:tr>
      <w:tr w:rsidR="005B7045" w:rsidRPr="000E61D0" w:rsidTr="006B4931">
        <w:tc>
          <w:tcPr>
            <w:tcW w:w="6345" w:type="dxa"/>
          </w:tcPr>
          <w:p w:rsidR="005B7045" w:rsidRPr="000E61D0" w:rsidRDefault="005B7045" w:rsidP="006B4931">
            <w:pPr>
              <w:jc w:val="both"/>
              <w:rPr>
                <w:b/>
                <w:bCs/>
                <w:i/>
              </w:rPr>
            </w:pPr>
            <w:r w:rsidRPr="000E61D0">
              <w:rPr>
                <w:b/>
                <w:bCs/>
                <w:i/>
              </w:rPr>
              <w:t xml:space="preserve">Модульная единица 2.  </w:t>
            </w:r>
          </w:p>
          <w:p w:rsidR="005B7045" w:rsidRPr="000E61D0" w:rsidRDefault="005B7045" w:rsidP="006B4931">
            <w:pPr>
              <w:jc w:val="both"/>
            </w:pPr>
            <w:r w:rsidRPr="000E61D0">
              <w:t xml:space="preserve">Характеристика </w:t>
            </w:r>
            <w:proofErr w:type="gramStart"/>
            <w:r w:rsidRPr="000E61D0">
              <w:t>и  анализ</w:t>
            </w:r>
            <w:proofErr w:type="gramEnd"/>
            <w:r w:rsidRPr="000E61D0">
              <w:t xml:space="preserve"> организации снабжения и складского хозяйства предприятия</w:t>
            </w:r>
          </w:p>
        </w:tc>
        <w:tc>
          <w:tcPr>
            <w:tcW w:w="1701" w:type="dxa"/>
          </w:tcPr>
          <w:p w:rsidR="005B7045" w:rsidRPr="000E61D0" w:rsidRDefault="005B7045" w:rsidP="006B4931">
            <w:pPr>
              <w:jc w:val="center"/>
            </w:pPr>
            <w:r w:rsidRPr="000E61D0">
              <w:t>81</w:t>
            </w:r>
          </w:p>
        </w:tc>
        <w:tc>
          <w:tcPr>
            <w:tcW w:w="2091" w:type="dxa"/>
          </w:tcPr>
          <w:p w:rsidR="005B7045" w:rsidRPr="000E61D0" w:rsidRDefault="005B7045" w:rsidP="006B4931">
            <w:pPr>
              <w:jc w:val="center"/>
            </w:pPr>
            <w:r w:rsidRPr="000E61D0">
              <w:t>81</w:t>
            </w:r>
          </w:p>
        </w:tc>
      </w:tr>
      <w:tr w:rsidR="005B7045" w:rsidRPr="000E61D0" w:rsidTr="006B4931">
        <w:tc>
          <w:tcPr>
            <w:tcW w:w="6345" w:type="dxa"/>
          </w:tcPr>
          <w:p w:rsidR="005B7045" w:rsidRPr="000E61D0" w:rsidRDefault="005B7045" w:rsidP="006B4931">
            <w:pPr>
              <w:pStyle w:val="Default"/>
              <w:jc w:val="both"/>
              <w:rPr>
                <w:b/>
                <w:bCs/>
                <w:i/>
                <w:color w:val="auto"/>
              </w:rPr>
            </w:pPr>
            <w:r w:rsidRPr="000E61D0">
              <w:rPr>
                <w:b/>
                <w:bCs/>
                <w:i/>
                <w:color w:val="auto"/>
              </w:rPr>
              <w:t xml:space="preserve">Модульная единица 3.  </w:t>
            </w:r>
          </w:p>
          <w:p w:rsidR="005B7045" w:rsidRPr="000E61D0" w:rsidRDefault="005B7045" w:rsidP="006B4931">
            <w:pPr>
              <w:jc w:val="both"/>
            </w:pPr>
            <w:r w:rsidRPr="000E61D0">
              <w:rPr>
                <w:bCs/>
                <w:kern w:val="32"/>
              </w:rPr>
              <w:t>Характеристика и анализ организация производства</w:t>
            </w:r>
          </w:p>
        </w:tc>
        <w:tc>
          <w:tcPr>
            <w:tcW w:w="1701" w:type="dxa"/>
          </w:tcPr>
          <w:p w:rsidR="005B7045" w:rsidRPr="000E61D0" w:rsidRDefault="005B7045" w:rsidP="006B4931">
            <w:pPr>
              <w:jc w:val="center"/>
            </w:pPr>
            <w:r w:rsidRPr="000E61D0">
              <w:t>81</w:t>
            </w:r>
          </w:p>
        </w:tc>
        <w:tc>
          <w:tcPr>
            <w:tcW w:w="2091" w:type="dxa"/>
          </w:tcPr>
          <w:p w:rsidR="005B7045" w:rsidRPr="000E61D0" w:rsidRDefault="005B7045" w:rsidP="006B4931">
            <w:pPr>
              <w:jc w:val="center"/>
            </w:pPr>
            <w:r w:rsidRPr="000E61D0">
              <w:t>81</w:t>
            </w:r>
          </w:p>
        </w:tc>
      </w:tr>
      <w:tr w:rsidR="005B7045" w:rsidRPr="000E61D0" w:rsidTr="006B4931">
        <w:tc>
          <w:tcPr>
            <w:tcW w:w="6345" w:type="dxa"/>
          </w:tcPr>
          <w:p w:rsidR="005B7045" w:rsidRPr="000E61D0" w:rsidRDefault="005B7045" w:rsidP="006B4931">
            <w:pPr>
              <w:pStyle w:val="Default"/>
              <w:jc w:val="both"/>
              <w:rPr>
                <w:b/>
                <w:bCs/>
                <w:i/>
                <w:color w:val="auto"/>
              </w:rPr>
            </w:pPr>
            <w:r w:rsidRPr="000E61D0">
              <w:rPr>
                <w:b/>
                <w:bCs/>
                <w:i/>
                <w:color w:val="auto"/>
              </w:rPr>
              <w:t xml:space="preserve">Модульная единица 4.  </w:t>
            </w:r>
          </w:p>
          <w:p w:rsidR="005B7045" w:rsidRPr="000E61D0" w:rsidRDefault="005B7045" w:rsidP="006B4931">
            <w:pPr>
              <w:jc w:val="both"/>
            </w:pPr>
            <w:r w:rsidRPr="000E61D0">
              <w:rPr>
                <w:bCs/>
                <w:kern w:val="32"/>
              </w:rPr>
              <w:t xml:space="preserve">Характеристика </w:t>
            </w:r>
            <w:proofErr w:type="gramStart"/>
            <w:r w:rsidRPr="000E61D0">
              <w:rPr>
                <w:bCs/>
                <w:kern w:val="32"/>
              </w:rPr>
              <w:t>и  анализ</w:t>
            </w:r>
            <w:proofErr w:type="gramEnd"/>
            <w:r w:rsidRPr="000E61D0">
              <w:rPr>
                <w:bCs/>
                <w:kern w:val="32"/>
              </w:rPr>
              <w:t xml:space="preserve"> организации</w:t>
            </w:r>
            <w:r w:rsidRPr="000E61D0">
              <w:t xml:space="preserve"> обслуживания</w:t>
            </w:r>
          </w:p>
        </w:tc>
        <w:tc>
          <w:tcPr>
            <w:tcW w:w="1701" w:type="dxa"/>
          </w:tcPr>
          <w:p w:rsidR="005B7045" w:rsidRPr="000E61D0" w:rsidRDefault="005B7045" w:rsidP="006B4931">
            <w:pPr>
              <w:jc w:val="center"/>
            </w:pPr>
            <w:r w:rsidRPr="000E61D0">
              <w:t>81</w:t>
            </w:r>
          </w:p>
        </w:tc>
        <w:tc>
          <w:tcPr>
            <w:tcW w:w="2091" w:type="dxa"/>
          </w:tcPr>
          <w:p w:rsidR="005B7045" w:rsidRPr="000E61D0" w:rsidRDefault="005B7045" w:rsidP="006B4931">
            <w:pPr>
              <w:jc w:val="center"/>
            </w:pPr>
            <w:r w:rsidRPr="000E61D0">
              <w:t>81</w:t>
            </w:r>
          </w:p>
        </w:tc>
      </w:tr>
      <w:tr w:rsidR="005B7045" w:rsidRPr="000E61D0" w:rsidTr="006B4931">
        <w:tc>
          <w:tcPr>
            <w:tcW w:w="6345" w:type="dxa"/>
          </w:tcPr>
          <w:p w:rsidR="005B7045" w:rsidRPr="000E61D0" w:rsidRDefault="005B7045" w:rsidP="006B4931">
            <w:pPr>
              <w:pStyle w:val="Default"/>
              <w:jc w:val="center"/>
              <w:rPr>
                <w:b/>
                <w:bCs/>
                <w:color w:val="auto"/>
              </w:rPr>
            </w:pPr>
            <w:r w:rsidRPr="000E61D0">
              <w:rPr>
                <w:b/>
                <w:bCs/>
                <w:color w:val="auto"/>
              </w:rPr>
              <w:t>МОДУЛЬ 2.</w:t>
            </w:r>
          </w:p>
          <w:p w:rsidR="005B7045" w:rsidRPr="000E61D0" w:rsidRDefault="005B7045" w:rsidP="006B4931">
            <w:pPr>
              <w:pStyle w:val="Default"/>
              <w:jc w:val="center"/>
              <w:rPr>
                <w:b/>
                <w:bCs/>
                <w:color w:val="auto"/>
              </w:rPr>
            </w:pPr>
            <w:r w:rsidRPr="000E61D0">
              <w:rPr>
                <w:b/>
                <w:bCs/>
                <w:color w:val="auto"/>
              </w:rPr>
              <w:t>АНАЛИТИКО–ОЦЕНОЧНЫЙ ЭТАП</w:t>
            </w:r>
          </w:p>
          <w:p w:rsidR="005B7045" w:rsidRPr="000E61D0" w:rsidRDefault="005B7045" w:rsidP="006B4931">
            <w:pPr>
              <w:pStyle w:val="Default"/>
              <w:jc w:val="center"/>
              <w:rPr>
                <w:b/>
                <w:bCs/>
                <w:color w:val="auto"/>
              </w:rPr>
            </w:pPr>
            <w:r w:rsidRPr="000E61D0">
              <w:rPr>
                <w:b/>
                <w:bCs/>
                <w:color w:val="auto"/>
              </w:rPr>
              <w:t>(</w:t>
            </w:r>
            <w:proofErr w:type="gramStart"/>
            <w:r w:rsidRPr="000E61D0">
              <w:rPr>
                <w:b/>
                <w:bCs/>
                <w:color w:val="auto"/>
              </w:rPr>
              <w:t>преддипломная</w:t>
            </w:r>
            <w:proofErr w:type="gramEnd"/>
            <w:r w:rsidRPr="000E61D0">
              <w:rPr>
                <w:b/>
                <w:bCs/>
                <w:color w:val="auto"/>
              </w:rPr>
              <w:t xml:space="preserve"> практика)</w:t>
            </w:r>
          </w:p>
        </w:tc>
        <w:tc>
          <w:tcPr>
            <w:tcW w:w="1701" w:type="dxa"/>
          </w:tcPr>
          <w:p w:rsidR="005B7045" w:rsidRPr="000E61D0" w:rsidRDefault="005B7045" w:rsidP="006B4931">
            <w:pPr>
              <w:jc w:val="center"/>
              <w:rPr>
                <w:b/>
              </w:rPr>
            </w:pPr>
            <w:r w:rsidRPr="000E61D0">
              <w:rPr>
                <w:b/>
              </w:rPr>
              <w:t>108</w:t>
            </w:r>
          </w:p>
        </w:tc>
        <w:tc>
          <w:tcPr>
            <w:tcW w:w="2091" w:type="dxa"/>
          </w:tcPr>
          <w:p w:rsidR="005B7045" w:rsidRPr="000E61D0" w:rsidRDefault="005B7045" w:rsidP="006B4931">
            <w:pPr>
              <w:jc w:val="center"/>
              <w:rPr>
                <w:b/>
              </w:rPr>
            </w:pPr>
            <w:r w:rsidRPr="000E61D0">
              <w:rPr>
                <w:b/>
              </w:rPr>
              <w:t>108</w:t>
            </w:r>
          </w:p>
        </w:tc>
      </w:tr>
      <w:tr w:rsidR="005B7045" w:rsidRPr="000E61D0" w:rsidTr="006B4931">
        <w:tc>
          <w:tcPr>
            <w:tcW w:w="6345" w:type="dxa"/>
          </w:tcPr>
          <w:p w:rsidR="005B7045" w:rsidRPr="000E61D0" w:rsidRDefault="005B7045" w:rsidP="006B4931">
            <w:pPr>
              <w:pStyle w:val="Default"/>
              <w:jc w:val="both"/>
              <w:rPr>
                <w:b/>
                <w:bCs/>
                <w:i/>
                <w:color w:val="auto"/>
              </w:rPr>
            </w:pPr>
            <w:r w:rsidRPr="000E61D0">
              <w:rPr>
                <w:b/>
                <w:bCs/>
                <w:i/>
                <w:color w:val="auto"/>
              </w:rPr>
              <w:t>Модульная единица 5.</w:t>
            </w:r>
          </w:p>
          <w:p w:rsidR="005B7045" w:rsidRPr="000E61D0" w:rsidRDefault="005B7045" w:rsidP="006B4931">
            <w:pPr>
              <w:pStyle w:val="Default"/>
              <w:jc w:val="both"/>
              <w:rPr>
                <w:b/>
                <w:bCs/>
                <w:color w:val="auto"/>
              </w:rPr>
            </w:pPr>
            <w:r w:rsidRPr="000E61D0">
              <w:rPr>
                <w:bCs/>
              </w:rPr>
              <w:t>Оценка экономического состояния предприятия</w:t>
            </w:r>
          </w:p>
        </w:tc>
        <w:tc>
          <w:tcPr>
            <w:tcW w:w="1701" w:type="dxa"/>
          </w:tcPr>
          <w:p w:rsidR="005B7045" w:rsidRPr="000E61D0" w:rsidRDefault="005B7045" w:rsidP="006B4931">
            <w:pPr>
              <w:jc w:val="center"/>
            </w:pPr>
            <w:r w:rsidRPr="000E61D0">
              <w:t>108</w:t>
            </w:r>
          </w:p>
        </w:tc>
        <w:tc>
          <w:tcPr>
            <w:tcW w:w="2091" w:type="dxa"/>
          </w:tcPr>
          <w:p w:rsidR="005B7045" w:rsidRPr="000E61D0" w:rsidRDefault="005B7045" w:rsidP="006B4931">
            <w:pPr>
              <w:jc w:val="center"/>
            </w:pPr>
            <w:r w:rsidRPr="000E61D0">
              <w:t>108</w:t>
            </w:r>
          </w:p>
        </w:tc>
      </w:tr>
      <w:tr w:rsidR="005B7045" w:rsidRPr="000E61D0" w:rsidTr="006B4931">
        <w:tc>
          <w:tcPr>
            <w:tcW w:w="6345" w:type="dxa"/>
          </w:tcPr>
          <w:p w:rsidR="005B7045" w:rsidRPr="000E61D0" w:rsidRDefault="005B7045" w:rsidP="006B4931">
            <w:pPr>
              <w:pStyle w:val="Default"/>
              <w:jc w:val="both"/>
              <w:rPr>
                <w:b/>
                <w:bCs/>
                <w:i/>
                <w:color w:val="auto"/>
              </w:rPr>
            </w:pPr>
            <w:r w:rsidRPr="000E61D0">
              <w:rPr>
                <w:b/>
                <w:bCs/>
                <w:i/>
                <w:color w:val="auto"/>
              </w:rPr>
              <w:t>ИТОГО</w:t>
            </w:r>
          </w:p>
        </w:tc>
        <w:tc>
          <w:tcPr>
            <w:tcW w:w="1701" w:type="dxa"/>
          </w:tcPr>
          <w:p w:rsidR="005B7045" w:rsidRPr="000E61D0" w:rsidRDefault="005B7045" w:rsidP="006B4931">
            <w:pPr>
              <w:jc w:val="center"/>
              <w:rPr>
                <w:b/>
              </w:rPr>
            </w:pPr>
            <w:r w:rsidRPr="000E61D0">
              <w:rPr>
                <w:b/>
              </w:rPr>
              <w:t>432</w:t>
            </w:r>
          </w:p>
        </w:tc>
        <w:tc>
          <w:tcPr>
            <w:tcW w:w="2091" w:type="dxa"/>
          </w:tcPr>
          <w:p w:rsidR="005B7045" w:rsidRPr="000E61D0" w:rsidRDefault="005B7045" w:rsidP="006B4931">
            <w:pPr>
              <w:jc w:val="center"/>
              <w:rPr>
                <w:b/>
              </w:rPr>
            </w:pPr>
            <w:r w:rsidRPr="000E61D0">
              <w:rPr>
                <w:b/>
              </w:rPr>
              <w:t>432</w:t>
            </w:r>
          </w:p>
        </w:tc>
      </w:tr>
    </w:tbl>
    <w:p w:rsidR="005B7045" w:rsidRDefault="005B7045" w:rsidP="005B7045">
      <w:pPr>
        <w:ind w:firstLine="709"/>
        <w:jc w:val="both"/>
        <w:rPr>
          <w:sz w:val="28"/>
          <w:szCs w:val="28"/>
        </w:rPr>
      </w:pPr>
    </w:p>
    <w:p w:rsidR="005B7045" w:rsidRPr="000E61D0" w:rsidRDefault="005B7045" w:rsidP="005B7045">
      <w:pPr>
        <w:ind w:firstLine="709"/>
        <w:jc w:val="center"/>
        <w:rPr>
          <w:b/>
        </w:rPr>
      </w:pPr>
      <w:r w:rsidRPr="000E61D0">
        <w:rPr>
          <w:b/>
        </w:rPr>
        <w:t>5. ВЗАИМОСВЯЗЬ КОМПЕТЕНЦИЙ С УЧЕБНЫМ МАТЕРИАЛОМ   И ВОПРОСАМИ ИТОГОВОГО КОНТРОЛЯ ЗНАНИЙ</w:t>
      </w:r>
    </w:p>
    <w:p w:rsidR="005B7045" w:rsidRDefault="005B7045" w:rsidP="005B7045">
      <w:pPr>
        <w:ind w:firstLine="709"/>
        <w:jc w:val="both"/>
        <w:rPr>
          <w:sz w:val="28"/>
          <w:szCs w:val="28"/>
        </w:rPr>
      </w:pPr>
    </w:p>
    <w:tbl>
      <w:tblPr>
        <w:tblStyle w:val="af5"/>
        <w:tblW w:w="0" w:type="auto"/>
        <w:tblLook w:val="04A0" w:firstRow="1" w:lastRow="0" w:firstColumn="1" w:lastColumn="0" w:noHBand="0" w:noVBand="1"/>
      </w:tblPr>
      <w:tblGrid>
        <w:gridCol w:w="7530"/>
        <w:gridCol w:w="1815"/>
      </w:tblGrid>
      <w:tr w:rsidR="005B7045" w:rsidRPr="000E61D0" w:rsidTr="006B4931">
        <w:tc>
          <w:tcPr>
            <w:tcW w:w="8188" w:type="dxa"/>
          </w:tcPr>
          <w:p w:rsidR="005B7045" w:rsidRPr="000E61D0" w:rsidRDefault="005B7045" w:rsidP="006B4931">
            <w:pPr>
              <w:jc w:val="center"/>
              <w:rPr>
                <w:b/>
              </w:rPr>
            </w:pPr>
            <w:r w:rsidRPr="000E61D0">
              <w:rPr>
                <w:b/>
              </w:rPr>
              <w:t>Компетенции</w:t>
            </w:r>
          </w:p>
        </w:tc>
        <w:tc>
          <w:tcPr>
            <w:tcW w:w="1949" w:type="dxa"/>
          </w:tcPr>
          <w:p w:rsidR="005B7045" w:rsidRPr="000E61D0" w:rsidRDefault="005B7045" w:rsidP="006B4931">
            <w:pPr>
              <w:jc w:val="center"/>
              <w:rPr>
                <w:b/>
              </w:rPr>
            </w:pPr>
            <w:r w:rsidRPr="000E61D0">
              <w:rPr>
                <w:b/>
              </w:rPr>
              <w:t>М.Е.</w:t>
            </w:r>
          </w:p>
        </w:tc>
      </w:tr>
      <w:tr w:rsidR="005B7045" w:rsidRPr="000E61D0" w:rsidTr="006B4931">
        <w:tc>
          <w:tcPr>
            <w:tcW w:w="8188" w:type="dxa"/>
          </w:tcPr>
          <w:p w:rsidR="005B7045" w:rsidRPr="000E61D0" w:rsidRDefault="005B7045" w:rsidP="006B4931">
            <w:pPr>
              <w:jc w:val="both"/>
            </w:pPr>
            <w:r w:rsidRPr="000E61D0">
              <w:rPr>
                <w:bCs/>
                <w:iCs/>
              </w:rPr>
              <w:t xml:space="preserve">ОК-4 - </w:t>
            </w:r>
            <w:r w:rsidRPr="000E61D0">
              <w:t>свободно владеет письменной и устной речью. Способен использовать профессионально-ориентированную риторику, владеет методами создания понятных текстов. Способен осуществлять социальное взаимодействие на одном из иностранных языков;</w:t>
            </w:r>
          </w:p>
        </w:tc>
        <w:tc>
          <w:tcPr>
            <w:tcW w:w="1949" w:type="dxa"/>
          </w:tcPr>
          <w:p w:rsidR="005B7045" w:rsidRPr="000E61D0" w:rsidRDefault="005B7045" w:rsidP="006B4931">
            <w:pPr>
              <w:jc w:val="center"/>
            </w:pPr>
            <w:r w:rsidRPr="000E61D0">
              <w:t>1-5</w:t>
            </w:r>
          </w:p>
        </w:tc>
      </w:tr>
      <w:tr w:rsidR="005B7045" w:rsidRPr="000E61D0" w:rsidTr="006B4931">
        <w:tc>
          <w:tcPr>
            <w:tcW w:w="8188" w:type="dxa"/>
          </w:tcPr>
          <w:p w:rsidR="005B7045" w:rsidRPr="000E61D0" w:rsidRDefault="005B7045" w:rsidP="006B4931">
            <w:pPr>
              <w:jc w:val="both"/>
            </w:pPr>
            <w:r w:rsidRPr="000E61D0">
              <w:t>ОК-7 – способен получать и обрабатывать информацию из различных источников, готов интерпретировать, структурировать и оформлять ее в доступном для других виде;</w:t>
            </w:r>
          </w:p>
        </w:tc>
        <w:tc>
          <w:tcPr>
            <w:tcW w:w="1949" w:type="dxa"/>
          </w:tcPr>
          <w:p w:rsidR="005B7045" w:rsidRPr="000E61D0" w:rsidRDefault="005B7045" w:rsidP="006B4931">
            <w:pPr>
              <w:jc w:val="center"/>
            </w:pPr>
            <w:r w:rsidRPr="000E61D0">
              <w:t>1-4</w:t>
            </w:r>
          </w:p>
        </w:tc>
      </w:tr>
      <w:tr w:rsidR="005B7045" w:rsidRPr="000E61D0" w:rsidTr="006B4931">
        <w:tc>
          <w:tcPr>
            <w:tcW w:w="8188" w:type="dxa"/>
          </w:tcPr>
          <w:p w:rsidR="005B7045" w:rsidRPr="000E61D0" w:rsidRDefault="005B7045" w:rsidP="006B4931">
            <w:pPr>
              <w:jc w:val="both"/>
            </w:pPr>
            <w:r w:rsidRPr="000E61D0">
              <w:t>ОК-10 – владеет культурой мышления, способен к обобщению, анализу, систематизации, постановке целей и выбору путей их достижения, умеет логически верно, аргументированно и ясно строить свою речь;</w:t>
            </w:r>
          </w:p>
        </w:tc>
        <w:tc>
          <w:tcPr>
            <w:tcW w:w="1949" w:type="dxa"/>
          </w:tcPr>
          <w:p w:rsidR="005B7045" w:rsidRPr="000E61D0" w:rsidRDefault="005B7045" w:rsidP="006B4931">
            <w:pPr>
              <w:jc w:val="center"/>
            </w:pPr>
            <w:r w:rsidRPr="000E61D0">
              <w:t>5</w:t>
            </w:r>
          </w:p>
        </w:tc>
      </w:tr>
      <w:tr w:rsidR="005B7045" w:rsidRPr="000E61D0" w:rsidTr="006B4931">
        <w:tc>
          <w:tcPr>
            <w:tcW w:w="8188" w:type="dxa"/>
          </w:tcPr>
          <w:p w:rsidR="005B7045" w:rsidRPr="000E61D0" w:rsidRDefault="005B7045" w:rsidP="006B4931">
            <w:pPr>
              <w:jc w:val="both"/>
            </w:pPr>
            <w:r w:rsidRPr="000E61D0">
              <w:t>ОК-11 – способен находить организационно-управленческие решения в нестандартных ситуациях и готов нести за них ответственность. Способен участвовать в работе над инновационными проектами, используя базовые методы исследовательской деятельности.</w:t>
            </w:r>
          </w:p>
        </w:tc>
        <w:tc>
          <w:tcPr>
            <w:tcW w:w="1949" w:type="dxa"/>
          </w:tcPr>
          <w:p w:rsidR="005B7045" w:rsidRPr="000E61D0" w:rsidRDefault="005B7045" w:rsidP="006B4931">
            <w:pPr>
              <w:jc w:val="center"/>
            </w:pPr>
            <w:r w:rsidRPr="000E61D0">
              <w:t>1-4</w:t>
            </w:r>
          </w:p>
        </w:tc>
      </w:tr>
    </w:tbl>
    <w:p w:rsidR="005B7045" w:rsidRDefault="005B7045" w:rsidP="005B7045">
      <w:pPr>
        <w:ind w:firstLine="709"/>
        <w:jc w:val="both"/>
        <w:rPr>
          <w:sz w:val="28"/>
          <w:szCs w:val="28"/>
        </w:rPr>
      </w:pPr>
    </w:p>
    <w:p w:rsidR="005B7045" w:rsidRPr="000E61D0" w:rsidRDefault="005B7045" w:rsidP="005B7045">
      <w:pPr>
        <w:ind w:firstLine="709"/>
        <w:jc w:val="center"/>
        <w:rPr>
          <w:b/>
        </w:rPr>
      </w:pPr>
      <w:r w:rsidRPr="000E61D0">
        <w:rPr>
          <w:b/>
        </w:rPr>
        <w:t>6. УЧЕБНО-МЕТОДИЧЕСКОЕ И ИНФОРМАЦИОННОЕ   ОБЕСПЕЧЕНИЕ ДИСЦИПЛИНЫ</w:t>
      </w:r>
    </w:p>
    <w:p w:rsidR="005B7045" w:rsidRPr="009751F5" w:rsidRDefault="005B7045" w:rsidP="005B7045">
      <w:pPr>
        <w:ind w:firstLine="709"/>
        <w:jc w:val="center"/>
        <w:rPr>
          <w:b/>
          <w:sz w:val="28"/>
          <w:szCs w:val="28"/>
        </w:rPr>
      </w:pPr>
      <w:r w:rsidRPr="009751F5">
        <w:rPr>
          <w:b/>
          <w:sz w:val="28"/>
          <w:szCs w:val="28"/>
        </w:rPr>
        <w:t>6.1. Основная литература</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 xml:space="preserve">ГОСТ Р 50762-2007 "Услуги общественного питания. Классификация предприятий общественного питания", </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ГОСТ Р 50763-2007 "Услуги общественного питания. Продукция общественного питания, реализуемая населению. Общие технические условия".</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ГОСТ Р 53104-2008 "Услуги общественного питания. Метод органолептической оценки качества продукции общественного питания ".</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ГОСТ Р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bCs/>
          <w:sz w:val="28"/>
          <w:szCs w:val="28"/>
        </w:rPr>
        <w:t>ГОСТ Р 50764-2009 "Услуги общественного питания. Общие требования"</w:t>
      </w:r>
      <w:r w:rsidRPr="009751F5">
        <w:rPr>
          <w:sz w:val="28"/>
          <w:szCs w:val="28"/>
        </w:rPr>
        <w:t xml:space="preserve">. </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СНиП 2.08.02-89 - Общественные здания и сооружения.</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СанПиН 42-123-4117-86 - Санитарные правила. Условия, сроки хранения особо скоропортящихся продуктов.</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СанПиН 2.3.6.959-00 - Санитарные правила для предприятий общественного питания.</w:t>
      </w:r>
    </w:p>
    <w:p w:rsidR="005B7045" w:rsidRDefault="005B7045" w:rsidP="005B7045">
      <w:pPr>
        <w:pStyle w:val="twpcp"/>
        <w:numPr>
          <w:ilvl w:val="0"/>
          <w:numId w:val="13"/>
        </w:numPr>
        <w:spacing w:before="0" w:beforeAutospacing="0" w:after="0" w:afterAutospacing="0" w:line="360" w:lineRule="auto"/>
        <w:jc w:val="both"/>
        <w:rPr>
          <w:sz w:val="28"/>
          <w:szCs w:val="28"/>
        </w:rPr>
      </w:pPr>
      <w:r w:rsidRPr="009751F5">
        <w:rPr>
          <w:sz w:val="28"/>
          <w:szCs w:val="28"/>
        </w:rPr>
        <w:t>Проектирование предприятий общественного питания /</w:t>
      </w:r>
      <w:proofErr w:type="spellStart"/>
      <w:r w:rsidRPr="009751F5">
        <w:rPr>
          <w:sz w:val="28"/>
          <w:szCs w:val="28"/>
        </w:rPr>
        <w:t>Т.В.Шленская</w:t>
      </w:r>
      <w:proofErr w:type="spellEnd"/>
      <w:r w:rsidRPr="009751F5">
        <w:rPr>
          <w:sz w:val="28"/>
          <w:szCs w:val="28"/>
        </w:rPr>
        <w:t xml:space="preserve">, Г.В. </w:t>
      </w:r>
      <w:proofErr w:type="spellStart"/>
      <w:r w:rsidRPr="009751F5">
        <w:rPr>
          <w:sz w:val="28"/>
          <w:szCs w:val="28"/>
        </w:rPr>
        <w:t>Шабурова</w:t>
      </w:r>
      <w:proofErr w:type="spellEnd"/>
      <w:r w:rsidRPr="009751F5">
        <w:rPr>
          <w:sz w:val="28"/>
          <w:szCs w:val="28"/>
        </w:rPr>
        <w:t xml:space="preserve">, А.А </w:t>
      </w:r>
      <w:proofErr w:type="spellStart"/>
      <w:proofErr w:type="gramStart"/>
      <w:r w:rsidRPr="009751F5">
        <w:rPr>
          <w:sz w:val="28"/>
          <w:szCs w:val="28"/>
        </w:rPr>
        <w:t>Курочкин,Е.В</w:t>
      </w:r>
      <w:proofErr w:type="spellEnd"/>
      <w:r w:rsidRPr="009751F5">
        <w:rPr>
          <w:sz w:val="28"/>
          <w:szCs w:val="28"/>
        </w:rPr>
        <w:t>.</w:t>
      </w:r>
      <w:proofErr w:type="gramEnd"/>
      <w:r w:rsidRPr="009751F5">
        <w:rPr>
          <w:sz w:val="28"/>
          <w:szCs w:val="28"/>
        </w:rPr>
        <w:t xml:space="preserve"> Петросова - СПб.: Троицкий мост, 2011.- 288 с. Режим доступа:</w:t>
      </w:r>
      <w:r>
        <w:rPr>
          <w:sz w:val="28"/>
          <w:szCs w:val="28"/>
        </w:rPr>
        <w:t xml:space="preserve"> </w:t>
      </w:r>
    </w:p>
    <w:p w:rsidR="005B7045" w:rsidRDefault="005B7045" w:rsidP="005B7045">
      <w:pPr>
        <w:pStyle w:val="twpcp"/>
        <w:spacing w:before="0" w:beforeAutospacing="0" w:after="0" w:afterAutospacing="0" w:line="360" w:lineRule="auto"/>
        <w:ind w:left="720"/>
        <w:jc w:val="both"/>
        <w:rPr>
          <w:sz w:val="28"/>
          <w:szCs w:val="28"/>
        </w:rPr>
      </w:pPr>
      <w:hyperlink r:id="rId5" w:anchor="/2/" w:history="1">
        <w:r w:rsidRPr="009751F5">
          <w:rPr>
            <w:rStyle w:val="aff3"/>
            <w:sz w:val="28"/>
            <w:szCs w:val="28"/>
          </w:rPr>
          <w:t>http://www.trmost.ru/userfiles/flash/ppop/index.html?IPTD_7&amp;72358314255&amp;16#/2/</w:t>
        </w:r>
      </w:hyperlink>
    </w:p>
    <w:p w:rsidR="005B7045" w:rsidRPr="009751F5" w:rsidRDefault="005B7045" w:rsidP="005B7045">
      <w:pPr>
        <w:pStyle w:val="twpcp"/>
        <w:numPr>
          <w:ilvl w:val="0"/>
          <w:numId w:val="13"/>
        </w:numPr>
        <w:spacing w:before="0" w:beforeAutospacing="0" w:after="0" w:afterAutospacing="0" w:line="360" w:lineRule="auto"/>
        <w:jc w:val="both"/>
        <w:rPr>
          <w:sz w:val="28"/>
          <w:szCs w:val="28"/>
        </w:rPr>
      </w:pPr>
      <w:proofErr w:type="spellStart"/>
      <w:r w:rsidRPr="009751F5">
        <w:rPr>
          <w:sz w:val="28"/>
          <w:szCs w:val="28"/>
        </w:rPr>
        <w:t>Ястина</w:t>
      </w:r>
      <w:proofErr w:type="spellEnd"/>
      <w:r w:rsidRPr="009751F5">
        <w:rPr>
          <w:sz w:val="28"/>
          <w:szCs w:val="28"/>
        </w:rPr>
        <w:t xml:space="preserve"> Г.М., Несмелова С.В. Проектирование предприятий общественного питания с основами </w:t>
      </w:r>
      <w:r w:rsidRPr="009751F5">
        <w:rPr>
          <w:sz w:val="28"/>
          <w:szCs w:val="28"/>
          <w:lang w:val="en-US"/>
        </w:rPr>
        <w:t>AutoCAD</w:t>
      </w:r>
      <w:r w:rsidRPr="009751F5">
        <w:rPr>
          <w:sz w:val="28"/>
          <w:szCs w:val="28"/>
        </w:rPr>
        <w:t xml:space="preserve">: учебник/ </w:t>
      </w:r>
      <w:proofErr w:type="spellStart"/>
      <w:r w:rsidRPr="009751F5">
        <w:rPr>
          <w:sz w:val="28"/>
          <w:szCs w:val="28"/>
        </w:rPr>
        <w:t>Г.М.Ястина</w:t>
      </w:r>
      <w:proofErr w:type="spellEnd"/>
      <w:r w:rsidRPr="009751F5">
        <w:rPr>
          <w:sz w:val="28"/>
          <w:szCs w:val="28"/>
        </w:rPr>
        <w:t xml:space="preserve">, С.В. Несмеянова - </w:t>
      </w:r>
      <w:proofErr w:type="gramStart"/>
      <w:r w:rsidRPr="009751F5">
        <w:rPr>
          <w:sz w:val="28"/>
          <w:szCs w:val="28"/>
        </w:rPr>
        <w:t>СПб.:</w:t>
      </w:r>
      <w:proofErr w:type="gramEnd"/>
      <w:r w:rsidRPr="009751F5">
        <w:rPr>
          <w:sz w:val="28"/>
          <w:szCs w:val="28"/>
        </w:rPr>
        <w:t xml:space="preserve"> Троицкий мост, 2012.- 288 с. Режим доступа:</w:t>
      </w:r>
      <w:r>
        <w:rPr>
          <w:sz w:val="28"/>
          <w:szCs w:val="28"/>
        </w:rPr>
        <w:t xml:space="preserve"> </w:t>
      </w:r>
      <w:hyperlink r:id="rId6" w:history="1">
        <w:r w:rsidRPr="009751F5">
          <w:rPr>
            <w:rStyle w:val="aff3"/>
            <w:sz w:val="28"/>
            <w:szCs w:val="28"/>
          </w:rPr>
          <w:t>http://www.trmost.ru/userfiles/flash/ppopo/index.html?IPTD_7&amp;72358314255&amp;3</w:t>
        </w:r>
      </w:hyperlink>
    </w:p>
    <w:p w:rsidR="005B7045" w:rsidRPr="000E61D0" w:rsidRDefault="005B7045" w:rsidP="005B7045">
      <w:pPr>
        <w:spacing w:line="360" w:lineRule="auto"/>
        <w:ind w:firstLine="709"/>
        <w:jc w:val="both"/>
        <w:rPr>
          <w:sz w:val="28"/>
          <w:szCs w:val="28"/>
        </w:rPr>
      </w:pPr>
    </w:p>
    <w:p w:rsidR="005B7045" w:rsidRPr="000E61D0" w:rsidRDefault="005B7045" w:rsidP="005B7045">
      <w:pPr>
        <w:ind w:firstLine="709"/>
        <w:jc w:val="center"/>
        <w:rPr>
          <w:b/>
          <w:sz w:val="28"/>
          <w:szCs w:val="28"/>
        </w:rPr>
      </w:pPr>
      <w:r w:rsidRPr="000E61D0">
        <w:rPr>
          <w:b/>
          <w:sz w:val="28"/>
          <w:szCs w:val="28"/>
        </w:rPr>
        <w:t>6.2. Дополнительная литература</w:t>
      </w:r>
    </w:p>
    <w:p w:rsidR="005B7045" w:rsidRPr="000E61D0" w:rsidRDefault="005B7045" w:rsidP="005B7045">
      <w:pPr>
        <w:pStyle w:val="aff2"/>
        <w:numPr>
          <w:ilvl w:val="0"/>
          <w:numId w:val="17"/>
        </w:numPr>
        <w:spacing w:after="0"/>
        <w:rPr>
          <w:rFonts w:ascii="Times New Roman" w:hAnsi="Times New Roman"/>
          <w:sz w:val="28"/>
          <w:szCs w:val="28"/>
        </w:rPr>
      </w:pPr>
      <w:r w:rsidRPr="004A54A5">
        <w:rPr>
          <w:rFonts w:ascii="Times New Roman" w:hAnsi="Times New Roman"/>
          <w:sz w:val="28"/>
          <w:szCs w:val="28"/>
        </w:rPr>
        <w:t>Васюк</w:t>
      </w:r>
      <w:r w:rsidRPr="000E61D0">
        <w:rPr>
          <w:rFonts w:ascii="Times New Roman" w:hAnsi="Times New Roman"/>
          <w:sz w:val="28"/>
          <w:szCs w:val="28"/>
        </w:rPr>
        <w:t xml:space="preserve">ова А.Т., Любецкая Т.Р. Организация производства и обслуживания на предприятиях общественного питания [Электронный ресурс] – М.: ИТК Дашков и К, </w:t>
      </w:r>
      <w:proofErr w:type="gramStart"/>
      <w:r w:rsidRPr="000E61D0">
        <w:rPr>
          <w:rFonts w:ascii="Times New Roman" w:hAnsi="Times New Roman"/>
          <w:sz w:val="28"/>
          <w:szCs w:val="28"/>
        </w:rPr>
        <w:t>2014.-</w:t>
      </w:r>
      <w:proofErr w:type="gramEnd"/>
      <w:r w:rsidRPr="000E61D0">
        <w:rPr>
          <w:rFonts w:ascii="Times New Roman" w:hAnsi="Times New Roman"/>
          <w:sz w:val="28"/>
          <w:szCs w:val="28"/>
        </w:rPr>
        <w:t xml:space="preserve"> 416 с. Режим доступа: </w:t>
      </w:r>
      <w:hyperlink r:id="rId7" w:history="1">
        <w:r w:rsidRPr="000E61D0">
          <w:rPr>
            <w:rStyle w:val="aff3"/>
            <w:rFonts w:ascii="Times New Roman" w:hAnsi="Times New Roman"/>
            <w:sz w:val="28"/>
            <w:szCs w:val="28"/>
          </w:rPr>
          <w:t>http://biblioclub.ru/index.php?page=book&amp;id=230055&amp;sr=1</w:t>
        </w:r>
      </w:hyperlink>
    </w:p>
    <w:p w:rsidR="005B7045" w:rsidRPr="000E61D0" w:rsidRDefault="005B7045" w:rsidP="005B7045">
      <w:pPr>
        <w:pStyle w:val="aff2"/>
        <w:numPr>
          <w:ilvl w:val="0"/>
          <w:numId w:val="17"/>
        </w:numPr>
        <w:spacing w:after="0"/>
        <w:rPr>
          <w:rFonts w:ascii="Times New Roman" w:hAnsi="Times New Roman"/>
          <w:sz w:val="28"/>
          <w:szCs w:val="28"/>
        </w:rPr>
      </w:pPr>
      <w:proofErr w:type="spellStart"/>
      <w:r w:rsidRPr="000E61D0">
        <w:rPr>
          <w:rFonts w:ascii="Times New Roman" w:hAnsi="Times New Roman"/>
          <w:sz w:val="28"/>
          <w:szCs w:val="28"/>
        </w:rPr>
        <w:t>Главченко</w:t>
      </w:r>
      <w:proofErr w:type="spellEnd"/>
      <w:r w:rsidRPr="000E61D0">
        <w:rPr>
          <w:rFonts w:ascii="Times New Roman" w:hAnsi="Times New Roman"/>
          <w:sz w:val="28"/>
          <w:szCs w:val="28"/>
        </w:rPr>
        <w:t xml:space="preserve"> С.И. Организация производства и обслуживания в ресторанах и барах: Учеб</w:t>
      </w:r>
      <w:proofErr w:type="gramStart"/>
      <w:r w:rsidRPr="000E61D0">
        <w:rPr>
          <w:rFonts w:ascii="Times New Roman" w:hAnsi="Times New Roman"/>
          <w:sz w:val="28"/>
          <w:szCs w:val="28"/>
        </w:rPr>
        <w:t>. пособие</w:t>
      </w:r>
      <w:proofErr w:type="gramEnd"/>
      <w:r w:rsidRPr="000E61D0">
        <w:rPr>
          <w:rFonts w:ascii="Times New Roman" w:hAnsi="Times New Roman"/>
          <w:sz w:val="28"/>
          <w:szCs w:val="28"/>
        </w:rPr>
        <w:t xml:space="preserve">/ С.И. </w:t>
      </w:r>
      <w:proofErr w:type="spellStart"/>
      <w:r w:rsidRPr="000E61D0">
        <w:rPr>
          <w:rFonts w:ascii="Times New Roman" w:hAnsi="Times New Roman"/>
          <w:sz w:val="28"/>
          <w:szCs w:val="28"/>
        </w:rPr>
        <w:t>Главченко</w:t>
      </w:r>
      <w:proofErr w:type="spellEnd"/>
      <w:r w:rsidRPr="000E61D0">
        <w:rPr>
          <w:rFonts w:ascii="Times New Roman" w:hAnsi="Times New Roman"/>
          <w:sz w:val="28"/>
          <w:szCs w:val="28"/>
        </w:rPr>
        <w:t xml:space="preserve">, Л.Е. Чередниченко- СПб.: Троицкий мост, 2012.- 288 с. Режим доступа: </w:t>
      </w:r>
      <w:hyperlink r:id="rId8" w:anchor="/2/" w:history="1">
        <w:r w:rsidRPr="000E61D0">
          <w:rPr>
            <w:rStyle w:val="aff3"/>
            <w:rFonts w:ascii="Times New Roman" w:hAnsi="Times New Roman"/>
            <w:sz w:val="28"/>
            <w:szCs w:val="28"/>
          </w:rPr>
          <w:t>http://www.trmost.ru/userfiles/flash/oporb/index.html?IPTD_7&amp;72358314255&amp;13#/2/</w:t>
        </w:r>
      </w:hyperlink>
    </w:p>
    <w:p w:rsidR="005B7045" w:rsidRPr="005E497E" w:rsidRDefault="005B7045" w:rsidP="005B7045">
      <w:pPr>
        <w:pStyle w:val="aff2"/>
        <w:numPr>
          <w:ilvl w:val="0"/>
          <w:numId w:val="17"/>
        </w:numPr>
        <w:rPr>
          <w:rFonts w:ascii="Times New Roman" w:hAnsi="Times New Roman"/>
          <w:sz w:val="28"/>
          <w:szCs w:val="28"/>
        </w:rPr>
      </w:pPr>
      <w:proofErr w:type="spellStart"/>
      <w:r w:rsidRPr="005E497E">
        <w:rPr>
          <w:rFonts w:ascii="Times New Roman" w:hAnsi="Times New Roman"/>
          <w:sz w:val="28"/>
          <w:szCs w:val="28"/>
        </w:rPr>
        <w:t>Дунец</w:t>
      </w:r>
      <w:proofErr w:type="spellEnd"/>
      <w:r w:rsidRPr="005E497E">
        <w:rPr>
          <w:rFonts w:ascii="Times New Roman" w:hAnsi="Times New Roman"/>
          <w:sz w:val="28"/>
          <w:szCs w:val="28"/>
        </w:rPr>
        <w:t xml:space="preserve"> Е.Г. Санитария и гигиена на предприятиях общественного питания: Учеб</w:t>
      </w:r>
      <w:proofErr w:type="gramStart"/>
      <w:r w:rsidRPr="005E497E">
        <w:rPr>
          <w:rFonts w:ascii="Times New Roman" w:hAnsi="Times New Roman"/>
          <w:sz w:val="28"/>
          <w:szCs w:val="28"/>
        </w:rPr>
        <w:t>. пособие</w:t>
      </w:r>
      <w:proofErr w:type="gramEnd"/>
      <w:r w:rsidRPr="005E497E">
        <w:rPr>
          <w:rFonts w:ascii="Times New Roman" w:hAnsi="Times New Roman"/>
          <w:sz w:val="28"/>
          <w:szCs w:val="28"/>
        </w:rPr>
        <w:t xml:space="preserve"> / Е.Г. </w:t>
      </w:r>
      <w:proofErr w:type="spellStart"/>
      <w:r w:rsidRPr="005E497E">
        <w:rPr>
          <w:rFonts w:ascii="Times New Roman" w:hAnsi="Times New Roman"/>
          <w:sz w:val="28"/>
          <w:szCs w:val="28"/>
        </w:rPr>
        <w:t>Дунец</w:t>
      </w:r>
      <w:proofErr w:type="spellEnd"/>
      <w:r w:rsidRPr="005E497E">
        <w:rPr>
          <w:rFonts w:ascii="Times New Roman" w:hAnsi="Times New Roman"/>
          <w:sz w:val="28"/>
          <w:szCs w:val="28"/>
        </w:rPr>
        <w:t xml:space="preserve">., М.Ю., </w:t>
      </w:r>
      <w:proofErr w:type="spellStart"/>
      <w:r w:rsidRPr="005E497E">
        <w:rPr>
          <w:rFonts w:ascii="Times New Roman" w:hAnsi="Times New Roman"/>
          <w:sz w:val="28"/>
          <w:szCs w:val="28"/>
        </w:rPr>
        <w:t>Тамова</w:t>
      </w:r>
      <w:proofErr w:type="spellEnd"/>
      <w:r w:rsidRPr="005E497E">
        <w:rPr>
          <w:rFonts w:ascii="Times New Roman" w:hAnsi="Times New Roman"/>
          <w:sz w:val="28"/>
          <w:szCs w:val="28"/>
        </w:rPr>
        <w:t xml:space="preserve">, И.А Куликов- СПб.: Троицкий мост, 2011.- 232 с. Режим доступа:  </w:t>
      </w:r>
      <w:hyperlink r:id="rId9" w:anchor="/2/" w:history="1">
        <w:r w:rsidRPr="005E497E">
          <w:rPr>
            <w:rStyle w:val="aff3"/>
            <w:rFonts w:ascii="Times New Roman" w:hAnsi="Times New Roman"/>
            <w:sz w:val="28"/>
            <w:szCs w:val="28"/>
          </w:rPr>
          <w:t>http://www.trmost.ru/userfiles/flash/sgnpop/index.html?IPTD_7&amp;948365455334&amp;2#/2/</w:t>
        </w:r>
      </w:hyperlink>
    </w:p>
    <w:p w:rsidR="005B7045" w:rsidRPr="005E497E" w:rsidRDefault="005B7045" w:rsidP="005B7045">
      <w:pPr>
        <w:pStyle w:val="aff2"/>
        <w:numPr>
          <w:ilvl w:val="0"/>
          <w:numId w:val="17"/>
        </w:numPr>
        <w:rPr>
          <w:rFonts w:ascii="Times New Roman" w:hAnsi="Times New Roman"/>
          <w:sz w:val="28"/>
          <w:szCs w:val="28"/>
        </w:rPr>
      </w:pPr>
      <w:r w:rsidRPr="005E497E">
        <w:rPr>
          <w:rFonts w:ascii="Times New Roman" w:hAnsi="Times New Roman"/>
          <w:bCs/>
          <w:sz w:val="28"/>
          <w:szCs w:val="28"/>
        </w:rPr>
        <w:t xml:space="preserve">Организация производства на предприятиях общественного питания /И.Р. Смирнова, А.Д Ефимов, Л.А. Толстова, Л.В. Козловский </w:t>
      </w:r>
      <w:r w:rsidRPr="005E497E">
        <w:rPr>
          <w:rFonts w:ascii="Times New Roman" w:hAnsi="Times New Roman"/>
          <w:sz w:val="28"/>
          <w:szCs w:val="28"/>
        </w:rPr>
        <w:t xml:space="preserve">- </w:t>
      </w:r>
      <w:proofErr w:type="gramStart"/>
      <w:r w:rsidRPr="005E497E">
        <w:rPr>
          <w:rFonts w:ascii="Times New Roman" w:hAnsi="Times New Roman"/>
          <w:sz w:val="28"/>
          <w:szCs w:val="28"/>
        </w:rPr>
        <w:t>СПб.:</w:t>
      </w:r>
      <w:proofErr w:type="gramEnd"/>
      <w:r w:rsidRPr="005E497E">
        <w:rPr>
          <w:rFonts w:ascii="Times New Roman" w:hAnsi="Times New Roman"/>
          <w:sz w:val="28"/>
          <w:szCs w:val="28"/>
        </w:rPr>
        <w:t xml:space="preserve"> Троицкий мост, 2011.- 232 с. Режим доступа: </w:t>
      </w:r>
      <w:hyperlink r:id="rId10" w:anchor="/2/" w:history="1">
        <w:r w:rsidRPr="005E497E">
          <w:rPr>
            <w:rStyle w:val="aff3"/>
            <w:rFonts w:ascii="Times New Roman" w:hAnsi="Times New Roman"/>
            <w:sz w:val="28"/>
            <w:szCs w:val="28"/>
          </w:rPr>
          <w:t>http://www.trmost.ru/userfiles/flash/oppop/index.html?IPTD_7&amp;72358314255&amp;19#/2/</w:t>
        </w:r>
      </w:hyperlink>
    </w:p>
    <w:p w:rsidR="005B7045" w:rsidRPr="000E61D0" w:rsidRDefault="005B7045" w:rsidP="005B7045">
      <w:pPr>
        <w:pStyle w:val="aff2"/>
        <w:numPr>
          <w:ilvl w:val="0"/>
          <w:numId w:val="17"/>
        </w:numPr>
        <w:spacing w:after="0"/>
        <w:jc w:val="both"/>
        <w:rPr>
          <w:rFonts w:ascii="Times New Roman" w:hAnsi="Times New Roman"/>
          <w:sz w:val="28"/>
          <w:szCs w:val="28"/>
        </w:rPr>
      </w:pPr>
      <w:r w:rsidRPr="000E61D0">
        <w:rPr>
          <w:rFonts w:ascii="Times New Roman" w:hAnsi="Times New Roman"/>
          <w:sz w:val="28"/>
          <w:szCs w:val="28"/>
        </w:rPr>
        <w:t>Примерные нормы технического оснащения предприятий общественного питания по месту учебы и работы / Комитет РФ по торговле. ВИП. М., 1994.</w:t>
      </w:r>
    </w:p>
    <w:p w:rsidR="005B7045" w:rsidRPr="000E7899" w:rsidRDefault="005B7045" w:rsidP="005B7045">
      <w:pPr>
        <w:pStyle w:val="aff5"/>
        <w:numPr>
          <w:ilvl w:val="0"/>
          <w:numId w:val="17"/>
        </w:numPr>
        <w:tabs>
          <w:tab w:val="left" w:pos="0"/>
        </w:tabs>
        <w:spacing w:before="0" w:after="0" w:line="276" w:lineRule="auto"/>
        <w:rPr>
          <w:i w:val="0"/>
          <w:smallCaps/>
          <w:sz w:val="28"/>
          <w:szCs w:val="28"/>
        </w:rPr>
      </w:pPr>
      <w:r w:rsidRPr="000E7899">
        <w:rPr>
          <w:i w:val="0"/>
          <w:sz w:val="28"/>
          <w:szCs w:val="28"/>
        </w:rPr>
        <w:t>Сборник рецептур блюд и кулинарных изделий для предприятий общественного питания. М.: «</w:t>
      </w:r>
      <w:proofErr w:type="spellStart"/>
      <w:r w:rsidRPr="000E7899">
        <w:rPr>
          <w:i w:val="0"/>
          <w:sz w:val="28"/>
          <w:szCs w:val="28"/>
        </w:rPr>
        <w:t>Хлебпродинформ</w:t>
      </w:r>
      <w:proofErr w:type="spellEnd"/>
      <w:r w:rsidRPr="000E7899">
        <w:rPr>
          <w:i w:val="0"/>
          <w:sz w:val="28"/>
          <w:szCs w:val="28"/>
        </w:rPr>
        <w:t xml:space="preserve">», </w:t>
      </w:r>
      <w:r w:rsidRPr="000E7899">
        <w:rPr>
          <w:i w:val="0"/>
          <w:sz w:val="28"/>
          <w:szCs w:val="28"/>
          <w:lang w:val="en-US"/>
        </w:rPr>
        <w:t>I</w:t>
      </w:r>
      <w:r w:rsidRPr="000E7899">
        <w:rPr>
          <w:i w:val="0"/>
          <w:sz w:val="28"/>
          <w:szCs w:val="28"/>
        </w:rPr>
        <w:t xml:space="preserve">, </w:t>
      </w:r>
      <w:r w:rsidRPr="000E7899">
        <w:rPr>
          <w:i w:val="0"/>
          <w:sz w:val="28"/>
          <w:szCs w:val="28"/>
          <w:lang w:val="en-US"/>
        </w:rPr>
        <w:t>II</w:t>
      </w:r>
      <w:r w:rsidRPr="000E7899">
        <w:rPr>
          <w:i w:val="0"/>
          <w:sz w:val="28"/>
          <w:szCs w:val="28"/>
        </w:rPr>
        <w:t xml:space="preserve"> части 1996-1997гг.</w:t>
      </w:r>
    </w:p>
    <w:p w:rsidR="005B7045" w:rsidRPr="000E7899" w:rsidRDefault="005B7045" w:rsidP="005B7045">
      <w:pPr>
        <w:pStyle w:val="aff5"/>
        <w:numPr>
          <w:ilvl w:val="0"/>
          <w:numId w:val="17"/>
        </w:numPr>
        <w:tabs>
          <w:tab w:val="left" w:pos="0"/>
        </w:tabs>
        <w:spacing w:before="0" w:after="0" w:line="276" w:lineRule="auto"/>
        <w:rPr>
          <w:i w:val="0"/>
          <w:smallCaps/>
          <w:sz w:val="28"/>
          <w:szCs w:val="28"/>
        </w:rPr>
      </w:pPr>
      <w:r w:rsidRPr="000E7899">
        <w:rPr>
          <w:i w:val="0"/>
          <w:sz w:val="28"/>
          <w:szCs w:val="28"/>
        </w:rPr>
        <w:t>Сборник рецептур блюд и кулинарных изделий для диетического и лечебно-профилактического питания. М.: «</w:t>
      </w:r>
      <w:proofErr w:type="spellStart"/>
      <w:r w:rsidRPr="000E7899">
        <w:rPr>
          <w:i w:val="0"/>
          <w:sz w:val="28"/>
          <w:szCs w:val="28"/>
        </w:rPr>
        <w:t>Хлебпродинформ</w:t>
      </w:r>
      <w:proofErr w:type="spellEnd"/>
      <w:r w:rsidRPr="000E7899">
        <w:rPr>
          <w:i w:val="0"/>
          <w:sz w:val="28"/>
          <w:szCs w:val="28"/>
        </w:rPr>
        <w:t>», 2002г.</w:t>
      </w:r>
    </w:p>
    <w:p w:rsidR="005B7045" w:rsidRPr="000E7899" w:rsidRDefault="005B7045" w:rsidP="005B7045">
      <w:pPr>
        <w:pStyle w:val="aff5"/>
        <w:numPr>
          <w:ilvl w:val="0"/>
          <w:numId w:val="17"/>
        </w:numPr>
        <w:tabs>
          <w:tab w:val="left" w:pos="0"/>
        </w:tabs>
        <w:spacing w:before="0" w:after="0" w:line="276" w:lineRule="auto"/>
        <w:rPr>
          <w:i w:val="0"/>
          <w:smallCaps/>
          <w:sz w:val="28"/>
          <w:szCs w:val="28"/>
        </w:rPr>
      </w:pPr>
      <w:r w:rsidRPr="000E7899">
        <w:rPr>
          <w:i w:val="0"/>
          <w:sz w:val="28"/>
          <w:szCs w:val="28"/>
        </w:rPr>
        <w:t>Сборник рецептур на торты, пирожные, кексы, рулеты, печенье, пряники, коврижки и сдобные булочные изделия. М.: «</w:t>
      </w:r>
      <w:proofErr w:type="spellStart"/>
      <w:r w:rsidRPr="000E7899">
        <w:rPr>
          <w:i w:val="0"/>
          <w:sz w:val="28"/>
          <w:szCs w:val="28"/>
        </w:rPr>
        <w:t>Хлебпродинформ</w:t>
      </w:r>
      <w:proofErr w:type="spellEnd"/>
      <w:r w:rsidRPr="000E7899">
        <w:rPr>
          <w:i w:val="0"/>
          <w:sz w:val="28"/>
          <w:szCs w:val="28"/>
        </w:rPr>
        <w:t>», 2002г.</w:t>
      </w:r>
    </w:p>
    <w:p w:rsidR="005B7045" w:rsidRPr="000E7899" w:rsidRDefault="005B7045" w:rsidP="005B7045">
      <w:pPr>
        <w:pStyle w:val="aff5"/>
        <w:numPr>
          <w:ilvl w:val="0"/>
          <w:numId w:val="17"/>
        </w:numPr>
        <w:tabs>
          <w:tab w:val="left" w:pos="0"/>
        </w:tabs>
        <w:spacing w:before="0" w:after="0" w:line="276" w:lineRule="auto"/>
        <w:rPr>
          <w:i w:val="0"/>
          <w:smallCaps/>
          <w:sz w:val="28"/>
          <w:szCs w:val="28"/>
        </w:rPr>
      </w:pPr>
      <w:r w:rsidRPr="000E7899">
        <w:rPr>
          <w:i w:val="0"/>
          <w:sz w:val="28"/>
          <w:szCs w:val="28"/>
        </w:rPr>
        <w:t>Таблицы химического состава блюд, кулинарных, мучных кондитерских и булочных изделий. М.: Изд-во ВЗПИ, 1990.</w:t>
      </w:r>
    </w:p>
    <w:p w:rsidR="005B7045" w:rsidRPr="000E7899" w:rsidRDefault="005B7045" w:rsidP="005B7045">
      <w:pPr>
        <w:pStyle w:val="aff5"/>
        <w:numPr>
          <w:ilvl w:val="0"/>
          <w:numId w:val="17"/>
        </w:numPr>
        <w:tabs>
          <w:tab w:val="left" w:pos="0"/>
        </w:tabs>
        <w:spacing w:before="0" w:after="0" w:line="276" w:lineRule="auto"/>
        <w:rPr>
          <w:i w:val="0"/>
          <w:smallCaps/>
          <w:sz w:val="28"/>
          <w:szCs w:val="28"/>
        </w:rPr>
      </w:pPr>
      <w:r w:rsidRPr="000E7899">
        <w:rPr>
          <w:i w:val="0"/>
          <w:sz w:val="28"/>
          <w:szCs w:val="28"/>
        </w:rPr>
        <w:t xml:space="preserve">Химический состав пищевых продуктов. Справочные таблицы содержания основных пищевых веществ и энергетической ценности блюд и кулинарных изделий. М.: Легкая и пищевая </w:t>
      </w:r>
      <w:proofErr w:type="spellStart"/>
      <w:r w:rsidRPr="000E7899">
        <w:rPr>
          <w:i w:val="0"/>
          <w:sz w:val="28"/>
          <w:szCs w:val="28"/>
        </w:rPr>
        <w:t>пром-сть</w:t>
      </w:r>
      <w:proofErr w:type="spellEnd"/>
      <w:r w:rsidRPr="000E7899">
        <w:rPr>
          <w:i w:val="0"/>
          <w:sz w:val="28"/>
          <w:szCs w:val="28"/>
        </w:rPr>
        <w:t>, 1984.</w:t>
      </w:r>
    </w:p>
    <w:p w:rsidR="005B7045" w:rsidRPr="000E7899" w:rsidRDefault="005B7045" w:rsidP="005B7045">
      <w:pPr>
        <w:pStyle w:val="aff2"/>
        <w:numPr>
          <w:ilvl w:val="0"/>
          <w:numId w:val="17"/>
        </w:numPr>
        <w:jc w:val="both"/>
        <w:rPr>
          <w:rFonts w:ascii="Times New Roman" w:hAnsi="Times New Roman"/>
          <w:sz w:val="28"/>
          <w:szCs w:val="28"/>
        </w:rPr>
      </w:pPr>
      <w:r w:rsidRPr="000E7899">
        <w:rPr>
          <w:rFonts w:ascii="Times New Roman" w:hAnsi="Times New Roman"/>
          <w:sz w:val="28"/>
          <w:szCs w:val="28"/>
        </w:rPr>
        <w:t>Журналы: «Питание и общество», «Гурман», «Вы и Ваш ресторан», «Ресторанные ведомости».</w:t>
      </w:r>
    </w:p>
    <w:p w:rsidR="005B7045" w:rsidRDefault="005B7045" w:rsidP="005B7045">
      <w:pPr>
        <w:spacing w:line="276" w:lineRule="auto"/>
        <w:ind w:firstLine="709"/>
        <w:jc w:val="both"/>
        <w:rPr>
          <w:sz w:val="28"/>
          <w:szCs w:val="28"/>
        </w:rPr>
      </w:pPr>
    </w:p>
    <w:p w:rsidR="005B7045" w:rsidRPr="000E61D0" w:rsidRDefault="005B7045" w:rsidP="005B7045">
      <w:pPr>
        <w:ind w:firstLine="709"/>
        <w:jc w:val="center"/>
        <w:rPr>
          <w:b/>
        </w:rPr>
      </w:pPr>
      <w:r w:rsidRPr="000E61D0">
        <w:rPr>
          <w:b/>
        </w:rPr>
        <w:t xml:space="preserve">7. КРИТЕРИИ ОЦЕНКИ УМЕНИЙ, </w:t>
      </w:r>
      <w:proofErr w:type="gramStart"/>
      <w:r w:rsidRPr="000E61D0">
        <w:rPr>
          <w:b/>
        </w:rPr>
        <w:t>НАВЫКОВ  (</w:t>
      </w:r>
      <w:proofErr w:type="gramEnd"/>
      <w:r w:rsidRPr="000E61D0">
        <w:rPr>
          <w:b/>
        </w:rPr>
        <w:t>В ТОМ ЧИСЛЕ И ЗАЯВЛЕННЫХ КОМПЕТЕНЦИЙ)</w:t>
      </w:r>
    </w:p>
    <w:p w:rsidR="005B7045" w:rsidRPr="005C35B3" w:rsidRDefault="005B7045" w:rsidP="005B7045">
      <w:pPr>
        <w:ind w:firstLine="709"/>
        <w:jc w:val="center"/>
        <w:rPr>
          <w:b/>
          <w:sz w:val="28"/>
          <w:szCs w:val="28"/>
        </w:rPr>
      </w:pPr>
    </w:p>
    <w:p w:rsidR="005B7045" w:rsidRPr="000E61D0" w:rsidRDefault="005B7045" w:rsidP="005B7045">
      <w:pPr>
        <w:spacing w:line="360" w:lineRule="auto"/>
        <w:ind w:firstLine="709"/>
        <w:jc w:val="both"/>
        <w:rPr>
          <w:sz w:val="28"/>
          <w:szCs w:val="28"/>
        </w:rPr>
      </w:pPr>
      <w:r w:rsidRPr="000E61D0">
        <w:rPr>
          <w:sz w:val="28"/>
          <w:szCs w:val="28"/>
        </w:rPr>
        <w:t xml:space="preserve">Текущая аттестация по разделам практики не проводится. Руководителем </w:t>
      </w:r>
      <w:proofErr w:type="gramStart"/>
      <w:r w:rsidRPr="000E61D0">
        <w:rPr>
          <w:sz w:val="28"/>
          <w:szCs w:val="28"/>
        </w:rPr>
        <w:t>практики  осуществляется</w:t>
      </w:r>
      <w:proofErr w:type="gramEnd"/>
      <w:r w:rsidRPr="000E61D0">
        <w:rPr>
          <w:sz w:val="28"/>
          <w:szCs w:val="28"/>
        </w:rPr>
        <w:t xml:space="preserve">  контроль  за  прохождением  студентами  производственной  практики  и  выполнением ее программы.  </w:t>
      </w:r>
      <w:proofErr w:type="gramStart"/>
      <w:r w:rsidRPr="000E61D0">
        <w:rPr>
          <w:sz w:val="28"/>
          <w:szCs w:val="28"/>
        </w:rPr>
        <w:t>По  результатам</w:t>
      </w:r>
      <w:proofErr w:type="gramEnd"/>
      <w:r w:rsidRPr="000E61D0">
        <w:rPr>
          <w:sz w:val="28"/>
          <w:szCs w:val="28"/>
        </w:rPr>
        <w:t xml:space="preserve">  прохождения  практики  студенты  пишут  отчеты.  Защита отчетов проводится в специально отведенное время и включает:    </w:t>
      </w:r>
    </w:p>
    <w:p w:rsidR="005B7045" w:rsidRPr="000E61D0" w:rsidRDefault="005B7045" w:rsidP="005B7045">
      <w:pPr>
        <w:pStyle w:val="aff2"/>
        <w:numPr>
          <w:ilvl w:val="0"/>
          <w:numId w:val="14"/>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краткое  сообщение</w:t>
      </w:r>
      <w:proofErr w:type="gramEnd"/>
      <w:r w:rsidRPr="000E61D0">
        <w:rPr>
          <w:rFonts w:ascii="Times New Roman" w:hAnsi="Times New Roman"/>
          <w:sz w:val="28"/>
          <w:szCs w:val="28"/>
        </w:rPr>
        <w:t xml:space="preserve">  автора  (7-10  минут)  о  месте  прохождения  практики,  результатах практики, с использованием презентации;    </w:t>
      </w:r>
    </w:p>
    <w:p w:rsidR="005B7045" w:rsidRPr="000E61D0" w:rsidRDefault="005B7045" w:rsidP="005B7045">
      <w:pPr>
        <w:pStyle w:val="aff2"/>
        <w:numPr>
          <w:ilvl w:val="0"/>
          <w:numId w:val="14"/>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вопросы</w:t>
      </w:r>
      <w:proofErr w:type="gramEnd"/>
      <w:r w:rsidRPr="000E61D0">
        <w:rPr>
          <w:rFonts w:ascii="Times New Roman" w:hAnsi="Times New Roman"/>
          <w:sz w:val="28"/>
          <w:szCs w:val="28"/>
        </w:rPr>
        <w:t xml:space="preserve"> к автору отчета и ответы на них;    </w:t>
      </w:r>
    </w:p>
    <w:p w:rsidR="005B7045" w:rsidRPr="000E61D0" w:rsidRDefault="005B7045" w:rsidP="005B7045">
      <w:pPr>
        <w:pStyle w:val="aff2"/>
        <w:numPr>
          <w:ilvl w:val="0"/>
          <w:numId w:val="14"/>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отзыв</w:t>
      </w:r>
      <w:proofErr w:type="gramEnd"/>
      <w:r w:rsidRPr="000E61D0">
        <w:rPr>
          <w:rFonts w:ascii="Times New Roman" w:hAnsi="Times New Roman"/>
          <w:sz w:val="28"/>
          <w:szCs w:val="28"/>
        </w:rPr>
        <w:t xml:space="preserve"> руководителя.  </w:t>
      </w:r>
    </w:p>
    <w:p w:rsidR="005B7045" w:rsidRPr="000E61D0" w:rsidRDefault="005B7045" w:rsidP="005B7045">
      <w:pPr>
        <w:spacing w:line="360" w:lineRule="auto"/>
        <w:ind w:firstLine="709"/>
        <w:jc w:val="both"/>
        <w:rPr>
          <w:sz w:val="28"/>
          <w:szCs w:val="28"/>
        </w:rPr>
      </w:pPr>
      <w:r w:rsidRPr="000E61D0">
        <w:rPr>
          <w:sz w:val="28"/>
          <w:szCs w:val="28"/>
        </w:rPr>
        <w:t xml:space="preserve">Итоговая аттестация по практике проводится в форме дифференцированного </w:t>
      </w:r>
      <w:proofErr w:type="gramStart"/>
      <w:r w:rsidRPr="000E61D0">
        <w:rPr>
          <w:sz w:val="28"/>
          <w:szCs w:val="28"/>
        </w:rPr>
        <w:t>зачета  (</w:t>
      </w:r>
      <w:proofErr w:type="gramEnd"/>
      <w:r w:rsidRPr="000E61D0">
        <w:rPr>
          <w:sz w:val="28"/>
          <w:szCs w:val="28"/>
        </w:rPr>
        <w:t xml:space="preserve">зачета с оценкой).  </w:t>
      </w:r>
    </w:p>
    <w:p w:rsidR="005B7045" w:rsidRPr="000E61D0" w:rsidRDefault="005B7045" w:rsidP="005B7045">
      <w:pPr>
        <w:spacing w:line="360" w:lineRule="auto"/>
        <w:ind w:firstLine="709"/>
        <w:jc w:val="both"/>
        <w:rPr>
          <w:sz w:val="28"/>
          <w:szCs w:val="28"/>
        </w:rPr>
      </w:pPr>
      <w:proofErr w:type="gramStart"/>
      <w:r w:rsidRPr="000E61D0">
        <w:rPr>
          <w:sz w:val="28"/>
          <w:szCs w:val="28"/>
        </w:rPr>
        <w:t>При  оценке</w:t>
      </w:r>
      <w:proofErr w:type="gramEnd"/>
      <w:r w:rsidRPr="000E61D0">
        <w:rPr>
          <w:sz w:val="28"/>
          <w:szCs w:val="28"/>
        </w:rPr>
        <w:t xml:space="preserve">  работы  студента  в  период  педагогической  практики  принимается  во  внимание: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уровень</w:t>
      </w:r>
      <w:proofErr w:type="gramEnd"/>
      <w:r w:rsidRPr="000E61D0">
        <w:rPr>
          <w:rFonts w:ascii="Times New Roman" w:hAnsi="Times New Roman"/>
          <w:sz w:val="28"/>
          <w:szCs w:val="28"/>
        </w:rPr>
        <w:t xml:space="preserve"> выполнения им задания;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степень</w:t>
      </w:r>
      <w:proofErr w:type="gramEnd"/>
      <w:r w:rsidRPr="000E61D0">
        <w:rPr>
          <w:rFonts w:ascii="Times New Roman" w:hAnsi="Times New Roman"/>
          <w:sz w:val="28"/>
          <w:szCs w:val="28"/>
        </w:rPr>
        <w:t xml:space="preserve"> самостоятельности в работе;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сложность</w:t>
      </w:r>
      <w:proofErr w:type="gramEnd"/>
      <w:r w:rsidRPr="000E61D0">
        <w:rPr>
          <w:rFonts w:ascii="Times New Roman" w:hAnsi="Times New Roman"/>
          <w:sz w:val="28"/>
          <w:szCs w:val="28"/>
        </w:rPr>
        <w:t xml:space="preserve"> и глубина разработки темы;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обоснованность</w:t>
      </w:r>
      <w:proofErr w:type="gramEnd"/>
      <w:r w:rsidRPr="000E61D0">
        <w:rPr>
          <w:rFonts w:ascii="Times New Roman" w:hAnsi="Times New Roman"/>
          <w:sz w:val="28"/>
          <w:szCs w:val="28"/>
        </w:rPr>
        <w:t xml:space="preserve"> предложений;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теоретический</w:t>
      </w:r>
      <w:proofErr w:type="gramEnd"/>
      <w:r w:rsidRPr="000E61D0">
        <w:rPr>
          <w:rFonts w:ascii="Times New Roman" w:hAnsi="Times New Roman"/>
          <w:sz w:val="28"/>
          <w:szCs w:val="28"/>
        </w:rPr>
        <w:t xml:space="preserve"> и методический уровень выполнения работы;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знание</w:t>
      </w:r>
      <w:proofErr w:type="gramEnd"/>
      <w:r w:rsidRPr="000E61D0">
        <w:rPr>
          <w:rFonts w:ascii="Times New Roman" w:hAnsi="Times New Roman"/>
          <w:sz w:val="28"/>
          <w:szCs w:val="28"/>
        </w:rPr>
        <w:t xml:space="preserve"> современных образовательных технологий;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использование</w:t>
      </w:r>
      <w:proofErr w:type="gramEnd"/>
      <w:r w:rsidRPr="000E61D0">
        <w:rPr>
          <w:rFonts w:ascii="Times New Roman" w:hAnsi="Times New Roman"/>
          <w:sz w:val="28"/>
          <w:szCs w:val="28"/>
        </w:rPr>
        <w:t xml:space="preserve"> информационных источников по избранной теме;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содержание</w:t>
      </w:r>
      <w:proofErr w:type="gramEnd"/>
      <w:r w:rsidRPr="000E61D0">
        <w:rPr>
          <w:rFonts w:ascii="Times New Roman" w:hAnsi="Times New Roman"/>
          <w:sz w:val="28"/>
          <w:szCs w:val="28"/>
        </w:rPr>
        <w:t xml:space="preserve"> и оформление отчета о практике;     </w:t>
      </w:r>
    </w:p>
    <w:p w:rsidR="005B7045" w:rsidRPr="000E61D0" w:rsidRDefault="005B7045" w:rsidP="005B7045">
      <w:pPr>
        <w:pStyle w:val="aff2"/>
        <w:numPr>
          <w:ilvl w:val="0"/>
          <w:numId w:val="15"/>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четкость</w:t>
      </w:r>
      <w:proofErr w:type="gramEnd"/>
      <w:r w:rsidRPr="000E61D0">
        <w:rPr>
          <w:rFonts w:ascii="Times New Roman" w:hAnsi="Times New Roman"/>
          <w:sz w:val="28"/>
          <w:szCs w:val="28"/>
        </w:rPr>
        <w:t xml:space="preserve"> изложения материала на защите и правильность ответов на вопросы.  </w:t>
      </w:r>
    </w:p>
    <w:p w:rsidR="005B7045" w:rsidRPr="000E61D0" w:rsidRDefault="005B7045" w:rsidP="005B7045">
      <w:pPr>
        <w:spacing w:line="360" w:lineRule="auto"/>
        <w:ind w:firstLine="709"/>
        <w:jc w:val="both"/>
        <w:rPr>
          <w:sz w:val="28"/>
          <w:szCs w:val="28"/>
        </w:rPr>
      </w:pPr>
      <w:r w:rsidRPr="000E61D0">
        <w:rPr>
          <w:sz w:val="28"/>
          <w:szCs w:val="28"/>
        </w:rPr>
        <w:t xml:space="preserve">По итогам защиты </w:t>
      </w:r>
      <w:proofErr w:type="spellStart"/>
      <w:r w:rsidRPr="000E61D0">
        <w:rPr>
          <w:sz w:val="28"/>
          <w:szCs w:val="28"/>
        </w:rPr>
        <w:t>отчѐта</w:t>
      </w:r>
      <w:proofErr w:type="spellEnd"/>
      <w:r w:rsidRPr="000E61D0">
        <w:rPr>
          <w:sz w:val="28"/>
          <w:szCs w:val="28"/>
        </w:rPr>
        <w:t xml:space="preserve"> студенту выставляется оценка с </w:t>
      </w:r>
      <w:proofErr w:type="spellStart"/>
      <w:r w:rsidRPr="000E61D0">
        <w:rPr>
          <w:sz w:val="28"/>
          <w:szCs w:val="28"/>
        </w:rPr>
        <w:t>учѐтом</w:t>
      </w:r>
      <w:proofErr w:type="spellEnd"/>
      <w:r w:rsidRPr="000E61D0">
        <w:rPr>
          <w:sz w:val="28"/>
          <w:szCs w:val="28"/>
        </w:rPr>
        <w:t xml:space="preserve"> указанных </w:t>
      </w:r>
      <w:proofErr w:type="gramStart"/>
      <w:r w:rsidRPr="000E61D0">
        <w:rPr>
          <w:sz w:val="28"/>
          <w:szCs w:val="28"/>
        </w:rPr>
        <w:t>ниже  критериев</w:t>
      </w:r>
      <w:proofErr w:type="gramEnd"/>
      <w:r w:rsidRPr="000E61D0">
        <w:rPr>
          <w:sz w:val="28"/>
          <w:szCs w:val="28"/>
        </w:rPr>
        <w:t xml:space="preserve">:   </w:t>
      </w:r>
    </w:p>
    <w:p w:rsidR="005B7045" w:rsidRPr="000E61D0" w:rsidRDefault="005B7045" w:rsidP="005B7045">
      <w:pPr>
        <w:spacing w:line="360" w:lineRule="auto"/>
        <w:ind w:firstLine="709"/>
        <w:jc w:val="both"/>
        <w:rPr>
          <w:sz w:val="28"/>
          <w:szCs w:val="28"/>
        </w:rPr>
      </w:pPr>
      <w:r w:rsidRPr="000E61D0">
        <w:rPr>
          <w:b/>
          <w:i/>
          <w:sz w:val="28"/>
          <w:szCs w:val="28"/>
        </w:rPr>
        <w:t>«Отлично»</w:t>
      </w:r>
      <w:r w:rsidRPr="000E61D0">
        <w:rPr>
          <w:sz w:val="28"/>
          <w:szCs w:val="28"/>
        </w:rPr>
        <w:t xml:space="preserve"> - необходимые практические навыки работы с освоенным </w:t>
      </w:r>
      <w:proofErr w:type="gramStart"/>
      <w:r w:rsidRPr="000E61D0">
        <w:rPr>
          <w:sz w:val="28"/>
          <w:szCs w:val="28"/>
        </w:rPr>
        <w:t>материалом  сформированы</w:t>
      </w:r>
      <w:proofErr w:type="gramEnd"/>
      <w:r w:rsidRPr="000E61D0">
        <w:rPr>
          <w:sz w:val="28"/>
          <w:szCs w:val="28"/>
        </w:rPr>
        <w:t xml:space="preserve">, все предусмотренные программой практики задания выполненными.   </w:t>
      </w:r>
    </w:p>
    <w:p w:rsidR="005B7045" w:rsidRPr="000E61D0" w:rsidRDefault="005B7045" w:rsidP="005B7045">
      <w:pPr>
        <w:spacing w:line="360" w:lineRule="auto"/>
        <w:ind w:firstLine="709"/>
        <w:jc w:val="both"/>
        <w:rPr>
          <w:sz w:val="28"/>
          <w:szCs w:val="28"/>
        </w:rPr>
      </w:pPr>
      <w:r w:rsidRPr="000E61D0">
        <w:rPr>
          <w:b/>
          <w:i/>
          <w:sz w:val="28"/>
          <w:szCs w:val="28"/>
        </w:rPr>
        <w:t>«Хорошо»</w:t>
      </w:r>
      <w:r w:rsidRPr="000E61D0">
        <w:rPr>
          <w:sz w:val="28"/>
          <w:szCs w:val="28"/>
        </w:rPr>
        <w:t xml:space="preserve"> - необходимые практические навыки работы с освоенным материалом </w:t>
      </w:r>
      <w:proofErr w:type="gramStart"/>
      <w:r w:rsidRPr="000E61D0">
        <w:rPr>
          <w:sz w:val="28"/>
          <w:szCs w:val="28"/>
        </w:rPr>
        <w:t>в  основном</w:t>
      </w:r>
      <w:proofErr w:type="gramEnd"/>
      <w:r w:rsidRPr="000E61D0">
        <w:rPr>
          <w:sz w:val="28"/>
          <w:szCs w:val="28"/>
        </w:rPr>
        <w:t xml:space="preserve">  сформированы,  все  предусмотренные  программой  обучения  задания  выполнены,  качество  выполнения  большинства  из  них  оценено  достаточно  высоко;  однако: отдельные практические навыки работы с освоенным материалом сформированы  недостаточно, имеются недочеты в выполнении заданий.   </w:t>
      </w:r>
    </w:p>
    <w:p w:rsidR="005B7045" w:rsidRPr="000E61D0" w:rsidRDefault="005B7045" w:rsidP="005B7045">
      <w:pPr>
        <w:spacing w:line="360" w:lineRule="auto"/>
        <w:ind w:firstLine="709"/>
        <w:jc w:val="both"/>
        <w:rPr>
          <w:sz w:val="28"/>
          <w:szCs w:val="28"/>
        </w:rPr>
      </w:pPr>
      <w:r w:rsidRPr="000E61D0">
        <w:rPr>
          <w:b/>
          <w:i/>
          <w:sz w:val="28"/>
          <w:szCs w:val="28"/>
        </w:rPr>
        <w:t>«</w:t>
      </w:r>
      <w:proofErr w:type="gramStart"/>
      <w:r w:rsidRPr="000E61D0">
        <w:rPr>
          <w:b/>
          <w:i/>
          <w:sz w:val="28"/>
          <w:szCs w:val="28"/>
        </w:rPr>
        <w:t>Удовлетворительно»</w:t>
      </w:r>
      <w:r w:rsidRPr="000E61D0">
        <w:rPr>
          <w:sz w:val="28"/>
          <w:szCs w:val="28"/>
        </w:rPr>
        <w:t xml:space="preserve">  -</w:t>
      </w:r>
      <w:proofErr w:type="gramEnd"/>
      <w:r w:rsidRPr="000E61D0">
        <w:rPr>
          <w:sz w:val="28"/>
          <w:szCs w:val="28"/>
        </w:rPr>
        <w:t xml:space="preserve"> необходимые практические навыки работы с освоенным  материалом  в  основном  сформированы,  большинство  предусмотренных  программой  практики  заданий  выполнены,  однако:  некоторые  из  выполненных  заданий  содержат  ошибки, некоторые практические навыки работы не сформированы.   </w:t>
      </w:r>
    </w:p>
    <w:p w:rsidR="005B7045" w:rsidRPr="000E61D0" w:rsidRDefault="005B7045" w:rsidP="005B7045">
      <w:pPr>
        <w:spacing w:line="360" w:lineRule="auto"/>
        <w:ind w:firstLine="709"/>
        <w:jc w:val="both"/>
        <w:rPr>
          <w:sz w:val="28"/>
          <w:szCs w:val="28"/>
        </w:rPr>
      </w:pPr>
      <w:r w:rsidRPr="000E61D0">
        <w:rPr>
          <w:b/>
          <w:i/>
          <w:sz w:val="28"/>
          <w:szCs w:val="28"/>
        </w:rPr>
        <w:t>«</w:t>
      </w:r>
      <w:proofErr w:type="gramStart"/>
      <w:r w:rsidRPr="000E61D0">
        <w:rPr>
          <w:b/>
          <w:i/>
          <w:sz w:val="28"/>
          <w:szCs w:val="28"/>
        </w:rPr>
        <w:t>Неудовлетворительно»</w:t>
      </w:r>
      <w:r w:rsidRPr="000E61D0">
        <w:rPr>
          <w:sz w:val="28"/>
          <w:szCs w:val="28"/>
        </w:rPr>
        <w:t xml:space="preserve">  -</w:t>
      </w:r>
      <w:proofErr w:type="gramEnd"/>
      <w:r w:rsidRPr="000E61D0">
        <w:rPr>
          <w:sz w:val="28"/>
          <w:szCs w:val="28"/>
        </w:rPr>
        <w:t xml:space="preserve">  необходимые  практические  навыки  работы  не  сформированы,  большинство  предусмотренных  программой  практики  заданий  не  выполнено  либо  качество  их  выполнения  оценено  числом  баллов,  близким  к  минимальному;  выполненные  учебные  задания  практики  содержат  грубые  ошибки,  дополнительная  самостоятельная  работа  не  приведет  к  какому-либо  значимому  повышению качества выполнения учебных заданий практики.  </w:t>
      </w:r>
    </w:p>
    <w:p w:rsidR="005B7045" w:rsidRPr="002417C1" w:rsidRDefault="005B7045" w:rsidP="005B7045">
      <w:pPr>
        <w:jc w:val="both"/>
        <w:rPr>
          <w:sz w:val="28"/>
          <w:szCs w:val="28"/>
        </w:rPr>
      </w:pPr>
    </w:p>
    <w:p w:rsidR="005B7045" w:rsidRPr="000E61D0" w:rsidRDefault="005B7045" w:rsidP="005B7045">
      <w:pPr>
        <w:ind w:firstLine="709"/>
        <w:jc w:val="center"/>
        <w:rPr>
          <w:b/>
        </w:rPr>
      </w:pPr>
      <w:r w:rsidRPr="000E61D0">
        <w:rPr>
          <w:b/>
        </w:rPr>
        <w:t xml:space="preserve">8.МЕТОДИЧЕСКИЕ УКАЗАНИЯ ПО ВЫПОЛНЕНИЮ </w:t>
      </w:r>
      <w:proofErr w:type="gramStart"/>
      <w:r w:rsidRPr="000E61D0">
        <w:rPr>
          <w:b/>
        </w:rPr>
        <w:t>ПРОГРАММЫ  ПРОИЗВОДСТВЕННОЙ</w:t>
      </w:r>
      <w:proofErr w:type="gramEnd"/>
      <w:r w:rsidRPr="000E61D0">
        <w:rPr>
          <w:b/>
        </w:rPr>
        <w:t xml:space="preserve"> ПРАКТИКИ</w:t>
      </w:r>
    </w:p>
    <w:p w:rsidR="005B7045" w:rsidRPr="002417C1" w:rsidRDefault="005B7045" w:rsidP="005B7045">
      <w:pPr>
        <w:ind w:firstLine="709"/>
        <w:jc w:val="center"/>
        <w:rPr>
          <w:b/>
          <w:sz w:val="28"/>
          <w:szCs w:val="28"/>
        </w:rPr>
      </w:pPr>
    </w:p>
    <w:p w:rsidR="005B7045" w:rsidRPr="000E61D0" w:rsidRDefault="005B7045" w:rsidP="005B7045">
      <w:pPr>
        <w:spacing w:line="360" w:lineRule="auto"/>
        <w:ind w:firstLine="709"/>
        <w:jc w:val="both"/>
        <w:rPr>
          <w:sz w:val="28"/>
          <w:szCs w:val="28"/>
        </w:rPr>
      </w:pPr>
      <w:proofErr w:type="gramStart"/>
      <w:r w:rsidRPr="000E61D0">
        <w:rPr>
          <w:sz w:val="28"/>
          <w:szCs w:val="28"/>
        </w:rPr>
        <w:t>По  результатам</w:t>
      </w:r>
      <w:proofErr w:type="gramEnd"/>
      <w:r w:rsidRPr="000E61D0">
        <w:rPr>
          <w:sz w:val="28"/>
          <w:szCs w:val="28"/>
        </w:rPr>
        <w:t xml:space="preserve">  производственной  практики  студенты  пишут  2 отчета.  </w:t>
      </w:r>
      <w:proofErr w:type="gramStart"/>
      <w:r w:rsidRPr="000E61D0">
        <w:rPr>
          <w:sz w:val="28"/>
          <w:szCs w:val="28"/>
        </w:rPr>
        <w:t>Примерный  объем</w:t>
      </w:r>
      <w:proofErr w:type="gramEnd"/>
      <w:r w:rsidRPr="000E61D0">
        <w:rPr>
          <w:sz w:val="28"/>
          <w:szCs w:val="28"/>
        </w:rPr>
        <w:t xml:space="preserve"> отчета – 15-20 страниц машинописного текста.  В конце отчета студенты указывают дату его составления и ставят свою подпись.   </w:t>
      </w:r>
    </w:p>
    <w:p w:rsidR="005B7045" w:rsidRPr="000E61D0" w:rsidRDefault="005B7045" w:rsidP="005B7045">
      <w:pPr>
        <w:spacing w:line="360" w:lineRule="auto"/>
        <w:ind w:firstLine="709"/>
        <w:jc w:val="both"/>
        <w:rPr>
          <w:sz w:val="28"/>
          <w:szCs w:val="28"/>
        </w:rPr>
      </w:pPr>
      <w:r w:rsidRPr="000E61D0">
        <w:rPr>
          <w:sz w:val="28"/>
          <w:szCs w:val="28"/>
        </w:rPr>
        <w:t xml:space="preserve">Общие требования к отчету:    </w:t>
      </w:r>
    </w:p>
    <w:p w:rsidR="005B7045" w:rsidRPr="000E61D0" w:rsidRDefault="005B7045" w:rsidP="005B7045">
      <w:pPr>
        <w:pStyle w:val="aff2"/>
        <w:numPr>
          <w:ilvl w:val="0"/>
          <w:numId w:val="16"/>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четкость</w:t>
      </w:r>
      <w:proofErr w:type="gramEnd"/>
      <w:r w:rsidRPr="000E61D0">
        <w:rPr>
          <w:rFonts w:ascii="Times New Roman" w:hAnsi="Times New Roman"/>
          <w:sz w:val="28"/>
          <w:szCs w:val="28"/>
        </w:rPr>
        <w:t xml:space="preserve"> и логическая последовательность изложение материала;</w:t>
      </w:r>
    </w:p>
    <w:p w:rsidR="005B7045" w:rsidRPr="000E61D0" w:rsidRDefault="005B7045" w:rsidP="005B7045">
      <w:pPr>
        <w:pStyle w:val="aff2"/>
        <w:numPr>
          <w:ilvl w:val="0"/>
          <w:numId w:val="16"/>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убедительность</w:t>
      </w:r>
      <w:proofErr w:type="gramEnd"/>
      <w:r w:rsidRPr="000E61D0">
        <w:rPr>
          <w:rFonts w:ascii="Times New Roman" w:hAnsi="Times New Roman"/>
          <w:sz w:val="28"/>
          <w:szCs w:val="28"/>
        </w:rPr>
        <w:t xml:space="preserve"> аргументации;    </w:t>
      </w:r>
    </w:p>
    <w:p w:rsidR="005B7045" w:rsidRPr="000E61D0" w:rsidRDefault="005B7045" w:rsidP="005B7045">
      <w:pPr>
        <w:pStyle w:val="aff2"/>
        <w:numPr>
          <w:ilvl w:val="0"/>
          <w:numId w:val="16"/>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краткость  и</w:t>
      </w:r>
      <w:proofErr w:type="gramEnd"/>
      <w:r w:rsidRPr="000E61D0">
        <w:rPr>
          <w:rFonts w:ascii="Times New Roman" w:hAnsi="Times New Roman"/>
          <w:sz w:val="28"/>
          <w:szCs w:val="28"/>
        </w:rPr>
        <w:t xml:space="preserve">  точность  формулировок,  исключающих  возможность  неоднозначного толкования;    </w:t>
      </w:r>
    </w:p>
    <w:p w:rsidR="005B7045" w:rsidRPr="000E61D0" w:rsidRDefault="005B7045" w:rsidP="005B7045">
      <w:pPr>
        <w:pStyle w:val="aff2"/>
        <w:numPr>
          <w:ilvl w:val="0"/>
          <w:numId w:val="16"/>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конкретность</w:t>
      </w:r>
      <w:proofErr w:type="gramEnd"/>
      <w:r w:rsidRPr="000E61D0">
        <w:rPr>
          <w:rFonts w:ascii="Times New Roman" w:hAnsi="Times New Roman"/>
          <w:sz w:val="28"/>
          <w:szCs w:val="28"/>
        </w:rPr>
        <w:t xml:space="preserve"> изложения результатов работы;    </w:t>
      </w:r>
    </w:p>
    <w:p w:rsidR="005B7045" w:rsidRPr="000E61D0" w:rsidRDefault="005B7045" w:rsidP="005B7045">
      <w:pPr>
        <w:pStyle w:val="aff2"/>
        <w:numPr>
          <w:ilvl w:val="0"/>
          <w:numId w:val="16"/>
        </w:numPr>
        <w:spacing w:after="0" w:line="360" w:lineRule="auto"/>
        <w:jc w:val="both"/>
        <w:rPr>
          <w:rFonts w:ascii="Times New Roman" w:hAnsi="Times New Roman"/>
          <w:sz w:val="28"/>
          <w:szCs w:val="28"/>
        </w:rPr>
      </w:pPr>
      <w:proofErr w:type="gramStart"/>
      <w:r w:rsidRPr="000E61D0">
        <w:rPr>
          <w:rFonts w:ascii="Times New Roman" w:hAnsi="Times New Roman"/>
          <w:sz w:val="28"/>
          <w:szCs w:val="28"/>
        </w:rPr>
        <w:t>обоснованность</w:t>
      </w:r>
      <w:proofErr w:type="gramEnd"/>
      <w:r w:rsidRPr="000E61D0">
        <w:rPr>
          <w:rFonts w:ascii="Times New Roman" w:hAnsi="Times New Roman"/>
          <w:sz w:val="28"/>
          <w:szCs w:val="28"/>
        </w:rPr>
        <w:t xml:space="preserve"> рекомендаций и предложений.    </w:t>
      </w:r>
    </w:p>
    <w:p w:rsidR="005B7045" w:rsidRDefault="005B7045" w:rsidP="005B7045">
      <w:pPr>
        <w:jc w:val="center"/>
        <w:rPr>
          <w:b/>
          <w:i/>
          <w:sz w:val="28"/>
          <w:szCs w:val="28"/>
        </w:rPr>
      </w:pPr>
      <w:r w:rsidRPr="00402A80">
        <w:rPr>
          <w:b/>
          <w:i/>
          <w:sz w:val="28"/>
          <w:szCs w:val="28"/>
        </w:rPr>
        <w:t>Рекомендуемая структура отчета (общие рекомендации):</w:t>
      </w:r>
    </w:p>
    <w:p w:rsidR="005B7045" w:rsidRPr="00402A80" w:rsidRDefault="005B7045" w:rsidP="005B7045">
      <w:pPr>
        <w:jc w:val="center"/>
        <w:rPr>
          <w:b/>
          <w:i/>
          <w:sz w:val="28"/>
          <w:szCs w:val="28"/>
        </w:rPr>
      </w:pPr>
    </w:p>
    <w:p w:rsidR="005B7045" w:rsidRDefault="005B7045" w:rsidP="005B7045">
      <w:pPr>
        <w:spacing w:line="360" w:lineRule="auto"/>
        <w:jc w:val="both"/>
        <w:rPr>
          <w:sz w:val="28"/>
          <w:szCs w:val="28"/>
        </w:rPr>
      </w:pPr>
      <w:r w:rsidRPr="002417C1">
        <w:rPr>
          <w:sz w:val="28"/>
          <w:szCs w:val="28"/>
        </w:rPr>
        <w:t xml:space="preserve">1. </w:t>
      </w:r>
      <w:proofErr w:type="gramStart"/>
      <w:r w:rsidRPr="00B82CCC">
        <w:rPr>
          <w:b/>
          <w:sz w:val="28"/>
          <w:szCs w:val="28"/>
        </w:rPr>
        <w:t>Введение:</w:t>
      </w:r>
      <w:r w:rsidRPr="002417C1">
        <w:rPr>
          <w:sz w:val="28"/>
          <w:szCs w:val="28"/>
        </w:rPr>
        <w:t xml:space="preserve">  определение</w:t>
      </w:r>
      <w:proofErr w:type="gramEnd"/>
      <w:r w:rsidRPr="002417C1">
        <w:rPr>
          <w:sz w:val="28"/>
          <w:szCs w:val="28"/>
        </w:rPr>
        <w:t xml:space="preserve">  целей  и  задач,  программы  работы,  краткий  обзор  имеющейся литературы данных по теме исследования.  </w:t>
      </w:r>
    </w:p>
    <w:p w:rsidR="005B7045" w:rsidRPr="00907F34" w:rsidRDefault="005B7045" w:rsidP="005B7045">
      <w:pPr>
        <w:spacing w:line="360" w:lineRule="auto"/>
        <w:jc w:val="both"/>
        <w:rPr>
          <w:sz w:val="28"/>
          <w:szCs w:val="28"/>
        </w:rPr>
      </w:pPr>
      <w:r w:rsidRPr="002417C1">
        <w:rPr>
          <w:sz w:val="28"/>
          <w:szCs w:val="28"/>
        </w:rPr>
        <w:t xml:space="preserve">2. </w:t>
      </w:r>
      <w:r w:rsidRPr="00B82CCC">
        <w:rPr>
          <w:rFonts w:eastAsia="Calibri"/>
          <w:b/>
          <w:sz w:val="28"/>
          <w:szCs w:val="28"/>
        </w:rPr>
        <w:t xml:space="preserve">Общая характеристика </w:t>
      </w:r>
      <w:proofErr w:type="gramStart"/>
      <w:r w:rsidRPr="00B82CCC">
        <w:rPr>
          <w:rFonts w:eastAsia="Calibri"/>
          <w:b/>
          <w:sz w:val="28"/>
          <w:szCs w:val="28"/>
        </w:rPr>
        <w:t>предприятия</w:t>
      </w:r>
      <w:r w:rsidRPr="00B82CCC">
        <w:rPr>
          <w:b/>
          <w:sz w:val="28"/>
          <w:szCs w:val="28"/>
        </w:rPr>
        <w:t>:</w:t>
      </w:r>
      <w:r w:rsidRPr="00907F34">
        <w:rPr>
          <w:sz w:val="28"/>
          <w:szCs w:val="28"/>
        </w:rPr>
        <w:t xml:space="preserve"> </w:t>
      </w:r>
      <w:r w:rsidRPr="002417C1">
        <w:rPr>
          <w:sz w:val="28"/>
          <w:szCs w:val="28"/>
        </w:rPr>
        <w:t xml:space="preserve"> </w:t>
      </w:r>
      <w:r w:rsidRPr="00907F34">
        <w:rPr>
          <w:sz w:val="28"/>
          <w:szCs w:val="28"/>
        </w:rPr>
        <w:t>описание</w:t>
      </w:r>
      <w:proofErr w:type="gramEnd"/>
      <w:r w:rsidRPr="00907F34">
        <w:rPr>
          <w:sz w:val="28"/>
          <w:szCs w:val="28"/>
        </w:rPr>
        <w:t xml:space="preserve">  места  прохождения  практики,  </w:t>
      </w:r>
      <w:r w:rsidRPr="00907F34">
        <w:rPr>
          <w:rFonts w:eastAsia="Calibri"/>
          <w:sz w:val="28"/>
          <w:szCs w:val="28"/>
        </w:rPr>
        <w:t>тип, класс и специализация, концепция, характеристика сегмента рынка, основные и дополнительные виды услуг, организационно-правовая форма предприятия, структура управления предприятием</w:t>
      </w:r>
      <w:r>
        <w:rPr>
          <w:rFonts w:eastAsia="Calibri"/>
          <w:sz w:val="28"/>
          <w:szCs w:val="28"/>
        </w:rPr>
        <w:t xml:space="preserve">, </w:t>
      </w:r>
      <w:r w:rsidRPr="002417C1">
        <w:rPr>
          <w:sz w:val="28"/>
          <w:szCs w:val="28"/>
        </w:rPr>
        <w:t>описание организации работы</w:t>
      </w:r>
      <w:r w:rsidRPr="00907F34">
        <w:rPr>
          <w:sz w:val="28"/>
          <w:szCs w:val="28"/>
        </w:rPr>
        <w:t xml:space="preserve">.  </w:t>
      </w:r>
    </w:p>
    <w:p w:rsidR="005B7045" w:rsidRPr="00907F34" w:rsidRDefault="005B7045" w:rsidP="005B7045">
      <w:pPr>
        <w:spacing w:line="360" w:lineRule="auto"/>
        <w:jc w:val="both"/>
        <w:rPr>
          <w:sz w:val="28"/>
          <w:szCs w:val="28"/>
        </w:rPr>
      </w:pPr>
      <w:r w:rsidRPr="002417C1">
        <w:rPr>
          <w:sz w:val="28"/>
          <w:szCs w:val="28"/>
        </w:rPr>
        <w:t xml:space="preserve">3. </w:t>
      </w:r>
      <w:r w:rsidRPr="00B82CCC">
        <w:rPr>
          <w:b/>
          <w:sz w:val="28"/>
          <w:szCs w:val="28"/>
        </w:rPr>
        <w:t xml:space="preserve">Характеристика </w:t>
      </w:r>
      <w:proofErr w:type="gramStart"/>
      <w:r w:rsidRPr="00B82CCC">
        <w:rPr>
          <w:b/>
          <w:sz w:val="28"/>
          <w:szCs w:val="28"/>
        </w:rPr>
        <w:t>и  анализ</w:t>
      </w:r>
      <w:proofErr w:type="gramEnd"/>
      <w:r w:rsidRPr="00B82CCC">
        <w:rPr>
          <w:b/>
          <w:sz w:val="28"/>
          <w:szCs w:val="28"/>
        </w:rPr>
        <w:t xml:space="preserve"> организации снабжения  предприятия:</w:t>
      </w:r>
      <w:r w:rsidRPr="002417C1">
        <w:rPr>
          <w:sz w:val="28"/>
          <w:szCs w:val="28"/>
        </w:rPr>
        <w:t xml:space="preserve">  </w:t>
      </w:r>
      <w:r w:rsidRPr="00907F34">
        <w:rPr>
          <w:sz w:val="28"/>
          <w:szCs w:val="28"/>
        </w:rPr>
        <w:t xml:space="preserve">источники продовольственного снабжения, наличие недостатков и проблем (если есть) в организации снабжения предприятия.  </w:t>
      </w:r>
    </w:p>
    <w:p w:rsidR="005B7045" w:rsidRDefault="005B7045" w:rsidP="005B7045">
      <w:pPr>
        <w:spacing w:line="360" w:lineRule="auto"/>
        <w:jc w:val="both"/>
        <w:rPr>
          <w:sz w:val="28"/>
          <w:szCs w:val="28"/>
        </w:rPr>
      </w:pPr>
      <w:r w:rsidRPr="002417C1">
        <w:rPr>
          <w:sz w:val="28"/>
          <w:szCs w:val="28"/>
        </w:rPr>
        <w:t xml:space="preserve">4. </w:t>
      </w:r>
      <w:r w:rsidRPr="00B82CCC">
        <w:rPr>
          <w:b/>
          <w:bCs/>
          <w:kern w:val="32"/>
          <w:sz w:val="28"/>
          <w:szCs w:val="28"/>
        </w:rPr>
        <w:t>Характеристика и анализ организация производства</w:t>
      </w:r>
      <w:r w:rsidRPr="00B82CCC">
        <w:rPr>
          <w:b/>
          <w:sz w:val="28"/>
          <w:szCs w:val="28"/>
        </w:rPr>
        <w:t>:</w:t>
      </w:r>
      <w:r w:rsidRPr="002417C1">
        <w:rPr>
          <w:sz w:val="28"/>
          <w:szCs w:val="28"/>
        </w:rPr>
        <w:t xml:space="preserve"> </w:t>
      </w:r>
      <w:r w:rsidRPr="003C3AB6">
        <w:rPr>
          <w:sz w:val="28"/>
          <w:szCs w:val="28"/>
        </w:rPr>
        <w:t>состав производственных помещений предприятия, анализ взаимосвязи производственных помещений, анализ оснащенности оборудованием, производственная программа производства и его анализ, численность производственных работников предприятия, предложения по совершенствованию организации производства.</w:t>
      </w:r>
      <w:r w:rsidRPr="002417C1">
        <w:rPr>
          <w:sz w:val="28"/>
          <w:szCs w:val="28"/>
        </w:rPr>
        <w:t xml:space="preserve">  </w:t>
      </w:r>
    </w:p>
    <w:p w:rsidR="005B7045" w:rsidRDefault="005B7045" w:rsidP="005B7045">
      <w:pPr>
        <w:spacing w:line="360" w:lineRule="auto"/>
        <w:jc w:val="both"/>
        <w:rPr>
          <w:sz w:val="28"/>
          <w:szCs w:val="28"/>
        </w:rPr>
      </w:pPr>
      <w:r>
        <w:rPr>
          <w:sz w:val="28"/>
          <w:szCs w:val="28"/>
        </w:rPr>
        <w:t xml:space="preserve">5. </w:t>
      </w:r>
      <w:r w:rsidRPr="00B82CCC">
        <w:rPr>
          <w:b/>
          <w:bCs/>
          <w:kern w:val="32"/>
          <w:sz w:val="28"/>
          <w:szCs w:val="28"/>
        </w:rPr>
        <w:t xml:space="preserve">Характеристика </w:t>
      </w:r>
      <w:proofErr w:type="gramStart"/>
      <w:r w:rsidRPr="00B82CCC">
        <w:rPr>
          <w:b/>
          <w:bCs/>
          <w:kern w:val="32"/>
          <w:sz w:val="28"/>
          <w:szCs w:val="28"/>
        </w:rPr>
        <w:t>и  анализ</w:t>
      </w:r>
      <w:proofErr w:type="gramEnd"/>
      <w:r w:rsidRPr="00B82CCC">
        <w:rPr>
          <w:b/>
          <w:bCs/>
          <w:kern w:val="32"/>
          <w:sz w:val="28"/>
          <w:szCs w:val="28"/>
        </w:rPr>
        <w:t xml:space="preserve"> организации</w:t>
      </w:r>
      <w:r w:rsidRPr="00B82CCC">
        <w:rPr>
          <w:b/>
          <w:sz w:val="28"/>
          <w:szCs w:val="28"/>
        </w:rPr>
        <w:t xml:space="preserve"> обслуживания:</w:t>
      </w:r>
      <w:r>
        <w:rPr>
          <w:sz w:val="28"/>
          <w:szCs w:val="28"/>
        </w:rPr>
        <w:t xml:space="preserve"> </w:t>
      </w:r>
      <w:r w:rsidRPr="001D04CD">
        <w:rPr>
          <w:sz w:val="28"/>
          <w:szCs w:val="28"/>
        </w:rPr>
        <w:t>состав помещений для потребителей и анализ взаимосвязи помещений для потребителей с другими помещениями, численность обслуживающего персонала  предприятия, фактический график загрузки зала за день и коэффициент потребления блюд, предложения по совершенствованию организации обслуживания</w:t>
      </w:r>
    </w:p>
    <w:p w:rsidR="005B7045" w:rsidRPr="00B82CCC" w:rsidRDefault="005B7045" w:rsidP="005B7045">
      <w:pPr>
        <w:spacing w:line="360" w:lineRule="auto"/>
        <w:jc w:val="both"/>
        <w:rPr>
          <w:sz w:val="28"/>
          <w:szCs w:val="28"/>
        </w:rPr>
      </w:pPr>
      <w:r>
        <w:rPr>
          <w:sz w:val="28"/>
          <w:szCs w:val="28"/>
        </w:rPr>
        <w:t xml:space="preserve">6. </w:t>
      </w:r>
      <w:r w:rsidRPr="00B82CCC">
        <w:rPr>
          <w:b/>
          <w:bCs/>
          <w:sz w:val="28"/>
          <w:szCs w:val="28"/>
        </w:rPr>
        <w:t>Оценка экономического состояния предприятия:</w:t>
      </w:r>
      <w:r>
        <w:rPr>
          <w:bCs/>
          <w:sz w:val="28"/>
          <w:szCs w:val="28"/>
        </w:rPr>
        <w:t xml:space="preserve"> </w:t>
      </w:r>
      <w:r w:rsidRPr="00B82CCC">
        <w:rPr>
          <w:sz w:val="28"/>
          <w:szCs w:val="28"/>
        </w:rPr>
        <w:t>анализ основных экономических показателей предприятия (товарооборот, валовая прибыль, рентабельность); численность работников предприятия; фонд оплаты труда работников предприятия (оклады</w:t>
      </w:r>
      <w:r>
        <w:rPr>
          <w:sz w:val="28"/>
          <w:szCs w:val="28"/>
        </w:rPr>
        <w:t xml:space="preserve"> </w:t>
      </w:r>
      <w:r w:rsidRPr="00B82CCC">
        <w:rPr>
          <w:sz w:val="28"/>
          <w:szCs w:val="28"/>
        </w:rPr>
        <w:t>или ставки работников по штатному расписанию); основные статьи издержек производства и обращения).</w:t>
      </w:r>
    </w:p>
    <w:p w:rsidR="005B7045" w:rsidRDefault="005B7045" w:rsidP="005B7045">
      <w:pPr>
        <w:spacing w:line="360" w:lineRule="auto"/>
        <w:jc w:val="both"/>
        <w:rPr>
          <w:sz w:val="28"/>
          <w:szCs w:val="28"/>
        </w:rPr>
      </w:pPr>
      <w:r w:rsidRPr="002417C1">
        <w:rPr>
          <w:sz w:val="28"/>
          <w:szCs w:val="28"/>
        </w:rPr>
        <w:t xml:space="preserve">5. </w:t>
      </w:r>
      <w:r w:rsidRPr="00B82CCC">
        <w:rPr>
          <w:b/>
          <w:sz w:val="28"/>
          <w:szCs w:val="28"/>
        </w:rPr>
        <w:t>Заключение:</w:t>
      </w:r>
      <w:r w:rsidRPr="002417C1">
        <w:rPr>
          <w:sz w:val="28"/>
          <w:szCs w:val="28"/>
        </w:rPr>
        <w:t xml:space="preserve"> выводы по проделанной работе, результаты исследования, </w:t>
      </w:r>
      <w:proofErr w:type="gramStart"/>
      <w:r w:rsidRPr="002417C1">
        <w:rPr>
          <w:sz w:val="28"/>
          <w:szCs w:val="28"/>
        </w:rPr>
        <w:t>описание  навыков</w:t>
      </w:r>
      <w:proofErr w:type="gramEnd"/>
      <w:r w:rsidRPr="002417C1">
        <w:rPr>
          <w:sz w:val="28"/>
          <w:szCs w:val="28"/>
        </w:rPr>
        <w:t xml:space="preserve">,  приобретенных  за  время  практики,  предложения  и  рекомендации  студента,  сделанные в ходе практики.  </w:t>
      </w:r>
    </w:p>
    <w:p w:rsidR="005B7045" w:rsidRDefault="005B7045" w:rsidP="005B7045">
      <w:pPr>
        <w:spacing w:line="360" w:lineRule="auto"/>
        <w:jc w:val="both"/>
        <w:rPr>
          <w:sz w:val="28"/>
          <w:szCs w:val="28"/>
        </w:rPr>
      </w:pPr>
      <w:r w:rsidRPr="002417C1">
        <w:rPr>
          <w:sz w:val="28"/>
          <w:szCs w:val="28"/>
        </w:rPr>
        <w:t xml:space="preserve">6. </w:t>
      </w:r>
      <w:r w:rsidRPr="00B82CCC">
        <w:rPr>
          <w:b/>
          <w:sz w:val="28"/>
          <w:szCs w:val="28"/>
        </w:rPr>
        <w:t>Отзыв руководителя практики (от организации)</w:t>
      </w:r>
      <w:r w:rsidRPr="002417C1">
        <w:rPr>
          <w:sz w:val="28"/>
          <w:szCs w:val="28"/>
        </w:rPr>
        <w:t xml:space="preserve">  </w:t>
      </w:r>
      <w:bookmarkStart w:id="11" w:name="_GoBack"/>
      <w:bookmarkEnd w:id="11"/>
    </w:p>
    <w:p w:rsidR="005B7045" w:rsidRDefault="005B7045" w:rsidP="005B7045">
      <w:pPr>
        <w:spacing w:line="360" w:lineRule="auto"/>
        <w:jc w:val="both"/>
        <w:rPr>
          <w:sz w:val="28"/>
          <w:szCs w:val="28"/>
        </w:rPr>
      </w:pPr>
      <w:r w:rsidRPr="002417C1">
        <w:rPr>
          <w:sz w:val="28"/>
          <w:szCs w:val="28"/>
        </w:rPr>
        <w:t xml:space="preserve">7. </w:t>
      </w:r>
      <w:r w:rsidRPr="00B82CCC">
        <w:rPr>
          <w:b/>
          <w:sz w:val="28"/>
          <w:szCs w:val="28"/>
        </w:rPr>
        <w:t>Список использованной литературы</w:t>
      </w:r>
      <w:r w:rsidRPr="002417C1">
        <w:rPr>
          <w:sz w:val="28"/>
          <w:szCs w:val="28"/>
        </w:rPr>
        <w:t xml:space="preserve">. </w:t>
      </w:r>
    </w:p>
    <w:p w:rsidR="005B7045" w:rsidRDefault="005B7045" w:rsidP="005B7045">
      <w:pPr>
        <w:jc w:val="center"/>
        <w:rPr>
          <w:b/>
          <w:sz w:val="28"/>
          <w:szCs w:val="28"/>
        </w:rPr>
      </w:pPr>
      <w:r w:rsidRPr="00B82CCC">
        <w:rPr>
          <w:b/>
          <w:sz w:val="28"/>
          <w:szCs w:val="28"/>
        </w:rPr>
        <w:t>Требования к оформлению листов текстовой части:</w:t>
      </w:r>
    </w:p>
    <w:p w:rsidR="005B7045" w:rsidRPr="000E61D0" w:rsidRDefault="005B7045" w:rsidP="005B7045">
      <w:pPr>
        <w:spacing w:line="360" w:lineRule="auto"/>
        <w:jc w:val="center"/>
        <w:rPr>
          <w:b/>
          <w:sz w:val="28"/>
          <w:szCs w:val="28"/>
        </w:rPr>
      </w:pPr>
    </w:p>
    <w:p w:rsidR="005B7045" w:rsidRPr="000E61D0" w:rsidRDefault="005B7045" w:rsidP="005B7045">
      <w:pPr>
        <w:spacing w:line="360" w:lineRule="auto"/>
        <w:ind w:firstLine="709"/>
        <w:jc w:val="both"/>
        <w:rPr>
          <w:sz w:val="28"/>
          <w:szCs w:val="28"/>
        </w:rPr>
      </w:pPr>
      <w:proofErr w:type="gramStart"/>
      <w:r w:rsidRPr="000E61D0">
        <w:rPr>
          <w:sz w:val="28"/>
          <w:szCs w:val="28"/>
        </w:rPr>
        <w:t>Текстовая  часть</w:t>
      </w:r>
      <w:proofErr w:type="gramEnd"/>
      <w:r w:rsidRPr="000E61D0">
        <w:rPr>
          <w:sz w:val="28"/>
          <w:szCs w:val="28"/>
        </w:rPr>
        <w:t xml:space="preserve">  отчета  выполняется  на  листах  формата  А4 (210 х 297 мм)  без  рамки, соблюдением следующих размеров полей: левое – 30 </w:t>
      </w:r>
      <w:proofErr w:type="spellStart"/>
      <w:r w:rsidRPr="000E61D0">
        <w:rPr>
          <w:sz w:val="28"/>
          <w:szCs w:val="28"/>
        </w:rPr>
        <w:t>мм,правое</w:t>
      </w:r>
      <w:proofErr w:type="spellEnd"/>
      <w:r w:rsidRPr="000E61D0">
        <w:rPr>
          <w:sz w:val="28"/>
          <w:szCs w:val="28"/>
        </w:rPr>
        <w:t xml:space="preserve">   –  10  мм,  верхнее – 20 мм, нижнее – 20 мм.  </w:t>
      </w:r>
    </w:p>
    <w:p w:rsidR="005B7045" w:rsidRPr="000E61D0" w:rsidRDefault="005B7045" w:rsidP="005B7045">
      <w:pPr>
        <w:spacing w:line="360" w:lineRule="auto"/>
        <w:ind w:firstLine="709"/>
        <w:jc w:val="both"/>
        <w:rPr>
          <w:sz w:val="28"/>
          <w:szCs w:val="28"/>
        </w:rPr>
      </w:pPr>
      <w:proofErr w:type="gramStart"/>
      <w:r w:rsidRPr="000E61D0">
        <w:rPr>
          <w:sz w:val="28"/>
          <w:szCs w:val="28"/>
        </w:rPr>
        <w:t>Страницы  текста</w:t>
      </w:r>
      <w:proofErr w:type="gramEnd"/>
      <w:r w:rsidRPr="000E61D0">
        <w:rPr>
          <w:sz w:val="28"/>
          <w:szCs w:val="28"/>
        </w:rPr>
        <w:t xml:space="preserve">  подлежат  обязательной  нумерации,  которая  проводится  арабскими  цифрами  с  соблюдением  сквозной  нумерации  по  всему  тексту.  </w:t>
      </w:r>
    </w:p>
    <w:p w:rsidR="005B7045" w:rsidRPr="000E61D0" w:rsidRDefault="005B7045" w:rsidP="005B7045">
      <w:pPr>
        <w:spacing w:line="360" w:lineRule="auto"/>
        <w:ind w:firstLine="709"/>
        <w:jc w:val="both"/>
        <w:rPr>
          <w:sz w:val="28"/>
          <w:szCs w:val="28"/>
        </w:rPr>
      </w:pPr>
      <w:proofErr w:type="gramStart"/>
      <w:r w:rsidRPr="000E61D0">
        <w:rPr>
          <w:sz w:val="28"/>
          <w:szCs w:val="28"/>
        </w:rPr>
        <w:t>Номер  страницы</w:t>
      </w:r>
      <w:proofErr w:type="gramEnd"/>
      <w:r w:rsidRPr="000E61D0">
        <w:rPr>
          <w:sz w:val="28"/>
          <w:szCs w:val="28"/>
        </w:rPr>
        <w:t xml:space="preserve"> проставляют в правом нижнем углу без точки в конце. </w:t>
      </w:r>
    </w:p>
    <w:p w:rsidR="005B7045" w:rsidRPr="000E61D0" w:rsidRDefault="005B7045" w:rsidP="005B7045">
      <w:pPr>
        <w:spacing w:line="360" w:lineRule="auto"/>
        <w:ind w:firstLine="709"/>
        <w:jc w:val="both"/>
        <w:rPr>
          <w:sz w:val="28"/>
          <w:szCs w:val="28"/>
        </w:rPr>
      </w:pPr>
      <w:proofErr w:type="gramStart"/>
      <w:r w:rsidRPr="000E61D0">
        <w:rPr>
          <w:sz w:val="28"/>
          <w:szCs w:val="28"/>
        </w:rPr>
        <w:t>Первой  страницей</w:t>
      </w:r>
      <w:proofErr w:type="gramEnd"/>
      <w:r w:rsidRPr="000E61D0">
        <w:rPr>
          <w:sz w:val="28"/>
          <w:szCs w:val="28"/>
        </w:rPr>
        <w:t xml:space="preserve">  считается  титульный  лист,  но  номер  страницы  на  нем  не  проставляется.  </w:t>
      </w:r>
    </w:p>
    <w:p w:rsidR="005B7045" w:rsidRPr="000E61D0" w:rsidRDefault="005B7045" w:rsidP="005B7045">
      <w:pPr>
        <w:spacing w:line="360" w:lineRule="auto"/>
        <w:ind w:firstLine="709"/>
        <w:jc w:val="both"/>
        <w:rPr>
          <w:sz w:val="28"/>
          <w:szCs w:val="28"/>
        </w:rPr>
      </w:pPr>
      <w:proofErr w:type="gramStart"/>
      <w:r w:rsidRPr="000E61D0">
        <w:rPr>
          <w:sz w:val="28"/>
          <w:szCs w:val="28"/>
        </w:rPr>
        <w:t>При  выполнении</w:t>
      </w:r>
      <w:proofErr w:type="gramEnd"/>
      <w:r w:rsidRPr="000E61D0">
        <w:rPr>
          <w:sz w:val="28"/>
          <w:szCs w:val="28"/>
        </w:rPr>
        <w:t xml:space="preserve">  текстовой  части  работы  на  компьютере  тип  шрифта:  </w:t>
      </w:r>
      <w:proofErr w:type="spellStart"/>
      <w:r w:rsidRPr="000E61D0">
        <w:rPr>
          <w:sz w:val="28"/>
          <w:szCs w:val="28"/>
        </w:rPr>
        <w:t>Times</w:t>
      </w:r>
      <w:proofErr w:type="spellEnd"/>
      <w:r w:rsidRPr="000E61D0">
        <w:rPr>
          <w:sz w:val="28"/>
          <w:szCs w:val="28"/>
        </w:rPr>
        <w:t xml:space="preserve"> </w:t>
      </w:r>
      <w:proofErr w:type="spellStart"/>
      <w:r w:rsidRPr="000E61D0">
        <w:rPr>
          <w:sz w:val="28"/>
          <w:szCs w:val="28"/>
        </w:rPr>
        <w:t>New</w:t>
      </w:r>
      <w:proofErr w:type="spellEnd"/>
      <w:r w:rsidRPr="000E61D0">
        <w:rPr>
          <w:sz w:val="28"/>
          <w:szCs w:val="28"/>
        </w:rPr>
        <w:t xml:space="preserve"> </w:t>
      </w:r>
      <w:proofErr w:type="spellStart"/>
      <w:r w:rsidRPr="000E61D0">
        <w:rPr>
          <w:sz w:val="28"/>
          <w:szCs w:val="28"/>
        </w:rPr>
        <w:t>Roman</w:t>
      </w:r>
      <w:proofErr w:type="spellEnd"/>
      <w:r w:rsidRPr="000E61D0">
        <w:rPr>
          <w:sz w:val="28"/>
          <w:szCs w:val="28"/>
        </w:rPr>
        <w:t xml:space="preserve"> </w:t>
      </w:r>
      <w:proofErr w:type="spellStart"/>
      <w:r w:rsidRPr="000E61D0">
        <w:rPr>
          <w:sz w:val="28"/>
          <w:szCs w:val="28"/>
        </w:rPr>
        <w:t>Cyr</w:t>
      </w:r>
      <w:proofErr w:type="spellEnd"/>
      <w:r w:rsidRPr="000E61D0">
        <w:rPr>
          <w:sz w:val="28"/>
          <w:szCs w:val="28"/>
        </w:rPr>
        <w:t xml:space="preserve">. Шрифт основного текста: обычный, размер 14 пт. Шрифт </w:t>
      </w:r>
      <w:proofErr w:type="gramStart"/>
      <w:r w:rsidRPr="000E61D0">
        <w:rPr>
          <w:sz w:val="28"/>
          <w:szCs w:val="28"/>
        </w:rPr>
        <w:t>заголовков  разделов</w:t>
      </w:r>
      <w:proofErr w:type="gramEnd"/>
      <w:r w:rsidRPr="000E61D0">
        <w:rPr>
          <w:sz w:val="28"/>
          <w:szCs w:val="28"/>
        </w:rPr>
        <w:t xml:space="preserve">:  полужирный,  размер  14 пт.  </w:t>
      </w:r>
      <w:proofErr w:type="gramStart"/>
      <w:r w:rsidRPr="000E61D0">
        <w:rPr>
          <w:sz w:val="28"/>
          <w:szCs w:val="28"/>
        </w:rPr>
        <w:t>Шрифт  заголовков</w:t>
      </w:r>
      <w:proofErr w:type="gramEnd"/>
      <w:r w:rsidRPr="000E61D0">
        <w:rPr>
          <w:sz w:val="28"/>
          <w:szCs w:val="28"/>
        </w:rPr>
        <w:t xml:space="preserve">  подразделов:  полужирный,  размер 14 пт. Межсимвольный интервал: обычный. Межстрочный интервал: полуторный.  </w:t>
      </w:r>
    </w:p>
    <w:p w:rsidR="005B7045" w:rsidRPr="000E61D0" w:rsidRDefault="005B7045" w:rsidP="005B7045">
      <w:pPr>
        <w:spacing w:line="360" w:lineRule="auto"/>
        <w:ind w:firstLine="709"/>
        <w:jc w:val="both"/>
        <w:rPr>
          <w:sz w:val="28"/>
          <w:szCs w:val="28"/>
        </w:rPr>
      </w:pPr>
      <w:proofErr w:type="gramStart"/>
      <w:r w:rsidRPr="000E61D0">
        <w:rPr>
          <w:b/>
          <w:sz w:val="28"/>
          <w:szCs w:val="28"/>
        </w:rPr>
        <w:t>Отчет  должен</w:t>
      </w:r>
      <w:proofErr w:type="gramEnd"/>
      <w:r w:rsidRPr="000E61D0">
        <w:rPr>
          <w:b/>
          <w:sz w:val="28"/>
          <w:szCs w:val="28"/>
        </w:rPr>
        <w:t xml:space="preserve">  составляться</w:t>
      </w:r>
      <w:r w:rsidRPr="000E61D0">
        <w:rPr>
          <w:sz w:val="28"/>
          <w:szCs w:val="28"/>
        </w:rPr>
        <w:t xml:space="preserve">  по  окончании  каждого  этапа  практики  и  окончательно  оформляться  в  последние  дни  пребывания  студента  на  месте  практики.  </w:t>
      </w:r>
      <w:proofErr w:type="gramStart"/>
      <w:r w:rsidRPr="000E61D0">
        <w:rPr>
          <w:sz w:val="28"/>
          <w:szCs w:val="28"/>
        </w:rPr>
        <w:t>Отчет  должен</w:t>
      </w:r>
      <w:proofErr w:type="gramEnd"/>
      <w:r w:rsidRPr="000E61D0">
        <w:rPr>
          <w:sz w:val="28"/>
          <w:szCs w:val="28"/>
        </w:rPr>
        <w:t xml:space="preserve">  представлять  собой  систематическое  изложение  выполненных  работ,  иллюстрироваться таблицами, схемами.   Отчеты должны быть представлены для оценки руководителю практики.</w:t>
      </w:r>
    </w:p>
    <w:p w:rsidR="007F1E55" w:rsidRDefault="005B7045"/>
    <w:sectPr w:rsidR="007F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2F91"/>
    <w:multiLevelType w:val="hybridMultilevel"/>
    <w:tmpl w:val="84FE7D10"/>
    <w:lvl w:ilvl="0" w:tplc="65F2749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E96E9F"/>
    <w:multiLevelType w:val="hybridMultilevel"/>
    <w:tmpl w:val="2204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2AE9"/>
    <w:multiLevelType w:val="hybridMultilevel"/>
    <w:tmpl w:val="8B68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30B53"/>
    <w:multiLevelType w:val="hybridMultilevel"/>
    <w:tmpl w:val="3E908EE2"/>
    <w:lvl w:ilvl="0" w:tplc="F682A552">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04190019">
      <w:start w:val="1"/>
      <w:numFmt w:val="bullet"/>
      <w:lvlText w:val=""/>
      <w:lvlJc w:val="left"/>
      <w:pPr>
        <w:tabs>
          <w:tab w:val="num" w:pos="1451"/>
        </w:tabs>
        <w:ind w:left="1451" w:hanging="360"/>
      </w:pPr>
      <w:rPr>
        <w:rFonts w:ascii="Wingdings 2" w:hAnsi="Wingdings 2"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4">
    <w:nsid w:val="3B282F8B"/>
    <w:multiLevelType w:val="hybridMultilevel"/>
    <w:tmpl w:val="33F47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10D22"/>
    <w:multiLevelType w:val="hybridMultilevel"/>
    <w:tmpl w:val="E88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22303"/>
    <w:multiLevelType w:val="hybridMultilevel"/>
    <w:tmpl w:val="B180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E3C9C"/>
    <w:multiLevelType w:val="hybridMultilevel"/>
    <w:tmpl w:val="F9F0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5557AA"/>
    <w:multiLevelType w:val="hybridMultilevel"/>
    <w:tmpl w:val="CD08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D4ADA"/>
    <w:multiLevelType w:val="hybridMultilevel"/>
    <w:tmpl w:val="C6AE7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8C29AE"/>
    <w:multiLevelType w:val="hybridMultilevel"/>
    <w:tmpl w:val="49546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F34FF8"/>
    <w:multiLevelType w:val="hybridMultilevel"/>
    <w:tmpl w:val="33B4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D52785"/>
    <w:multiLevelType w:val="singleLevel"/>
    <w:tmpl w:val="E12A9298"/>
    <w:lvl w:ilvl="0">
      <w:start w:val="1"/>
      <w:numFmt w:val="bullet"/>
      <w:pStyle w:val="8"/>
      <w:lvlText w:val=""/>
      <w:lvlJc w:val="left"/>
      <w:pPr>
        <w:tabs>
          <w:tab w:val="num" w:pos="927"/>
        </w:tabs>
        <w:ind w:left="0" w:firstLine="567"/>
      </w:pPr>
      <w:rPr>
        <w:rFonts w:ascii="Symbol" w:hAnsi="Symbol" w:hint="default"/>
      </w:rPr>
    </w:lvl>
  </w:abstractNum>
  <w:abstractNum w:abstractNumId="15">
    <w:nsid w:val="7CCA370E"/>
    <w:multiLevelType w:val="multilevel"/>
    <w:tmpl w:val="FFD2CD64"/>
    <w:lvl w:ilvl="0">
      <w:start w:val="1"/>
      <w:numFmt w:val="decimal"/>
      <w:lvlText w:val="%1."/>
      <w:lvlJc w:val="left"/>
      <w:pPr>
        <w:ind w:left="720" w:hanging="360"/>
      </w:pPr>
      <w:rPr>
        <w:rFonts w:hint="default"/>
      </w:rPr>
    </w:lvl>
    <w:lvl w:ilvl="1">
      <w:start w:val="2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7DEE7013"/>
    <w:multiLevelType w:val="hybridMultilevel"/>
    <w:tmpl w:val="AABE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1"/>
  </w:num>
  <w:num w:numId="5">
    <w:abstractNumId w:val="15"/>
  </w:num>
  <w:num w:numId="6">
    <w:abstractNumId w:val="0"/>
  </w:num>
  <w:num w:numId="7">
    <w:abstractNumId w:val="5"/>
  </w:num>
  <w:num w:numId="8">
    <w:abstractNumId w:val="12"/>
  </w:num>
  <w:num w:numId="9">
    <w:abstractNumId w:val="8"/>
  </w:num>
  <w:num w:numId="10">
    <w:abstractNumId w:val="1"/>
  </w:num>
  <w:num w:numId="11">
    <w:abstractNumId w:val="10"/>
  </w:num>
  <w:num w:numId="12">
    <w:abstractNumId w:val="7"/>
  </w:num>
  <w:num w:numId="13">
    <w:abstractNumId w:val="2"/>
  </w:num>
  <w:num w:numId="14">
    <w:abstractNumId w:val="6"/>
  </w:num>
  <w:num w:numId="15">
    <w:abstractNumId w:val="16"/>
  </w:num>
  <w:num w:numId="16">
    <w:abstractNumId w:val="9"/>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40"/>
    <w:rsid w:val="005B7045"/>
    <w:rsid w:val="007F3E40"/>
    <w:rsid w:val="009C2291"/>
    <w:rsid w:val="00D6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DD5DC8-33C7-4605-A66E-89E0CD5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704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5B7045"/>
    <w:pPr>
      <w:keepNext/>
      <w:widowControl w:val="0"/>
      <w:spacing w:line="360" w:lineRule="auto"/>
      <w:jc w:val="center"/>
      <w:outlineLvl w:val="0"/>
    </w:pPr>
    <w:rPr>
      <w:b/>
      <w:iCs/>
      <w:sz w:val="28"/>
      <w:szCs w:val="20"/>
    </w:rPr>
  </w:style>
  <w:style w:type="paragraph" w:styleId="2">
    <w:name w:val="heading 2"/>
    <w:basedOn w:val="a0"/>
    <w:next w:val="a0"/>
    <w:link w:val="20"/>
    <w:uiPriority w:val="9"/>
    <w:qFormat/>
    <w:rsid w:val="005B7045"/>
    <w:pPr>
      <w:keepNext/>
      <w:spacing w:before="240" w:after="60" w:line="360" w:lineRule="auto"/>
      <w:jc w:val="center"/>
      <w:outlineLvl w:val="1"/>
    </w:pPr>
    <w:rPr>
      <w:b/>
      <w:bCs/>
      <w:iCs/>
      <w:sz w:val="28"/>
      <w:szCs w:val="28"/>
    </w:rPr>
  </w:style>
  <w:style w:type="paragraph" w:styleId="3">
    <w:name w:val="heading 3"/>
    <w:basedOn w:val="a0"/>
    <w:next w:val="a0"/>
    <w:link w:val="30"/>
    <w:uiPriority w:val="99"/>
    <w:qFormat/>
    <w:rsid w:val="005B7045"/>
    <w:pPr>
      <w:keepNext/>
      <w:spacing w:before="240" w:after="60" w:line="360" w:lineRule="auto"/>
      <w:outlineLvl w:val="2"/>
    </w:pPr>
    <w:rPr>
      <w:rFonts w:ascii="Cambria" w:hAnsi="Cambria"/>
      <w:b/>
      <w:bCs/>
      <w:szCs w:val="26"/>
    </w:rPr>
  </w:style>
  <w:style w:type="paragraph" w:styleId="4">
    <w:name w:val="heading 4"/>
    <w:basedOn w:val="a0"/>
    <w:next w:val="a0"/>
    <w:link w:val="40"/>
    <w:uiPriority w:val="9"/>
    <w:qFormat/>
    <w:rsid w:val="005B7045"/>
    <w:pPr>
      <w:keepNext/>
      <w:spacing w:before="180" w:after="120" w:line="360" w:lineRule="auto"/>
      <w:jc w:val="center"/>
      <w:outlineLvl w:val="3"/>
    </w:pPr>
    <w:rPr>
      <w:b/>
      <w:bCs/>
      <w:i/>
      <w:sz w:val="28"/>
      <w:szCs w:val="28"/>
    </w:rPr>
  </w:style>
  <w:style w:type="paragraph" w:styleId="5">
    <w:name w:val="heading 5"/>
    <w:basedOn w:val="a0"/>
    <w:next w:val="a0"/>
    <w:link w:val="50"/>
    <w:uiPriority w:val="99"/>
    <w:qFormat/>
    <w:rsid w:val="005B7045"/>
    <w:pPr>
      <w:keepNext/>
      <w:autoSpaceDE w:val="0"/>
      <w:autoSpaceDN w:val="0"/>
      <w:adjustRightInd w:val="0"/>
      <w:spacing w:line="264" w:lineRule="auto"/>
      <w:ind w:firstLine="567"/>
      <w:jc w:val="both"/>
      <w:outlineLvl w:val="4"/>
    </w:pPr>
    <w:rPr>
      <w:rFonts w:ascii="Calibri" w:hAnsi="Calibri"/>
      <w:b/>
      <w:bCs/>
      <w:i/>
      <w:iCs/>
      <w:sz w:val="26"/>
      <w:szCs w:val="26"/>
    </w:rPr>
  </w:style>
  <w:style w:type="paragraph" w:styleId="6">
    <w:name w:val="heading 6"/>
    <w:basedOn w:val="a0"/>
    <w:next w:val="a0"/>
    <w:link w:val="60"/>
    <w:uiPriority w:val="9"/>
    <w:qFormat/>
    <w:rsid w:val="005B7045"/>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5B7045"/>
    <w:rPr>
      <w:rFonts w:ascii="Times New Roman" w:eastAsia="Times New Roman" w:hAnsi="Times New Roman" w:cs="Times New Roman"/>
      <w:b/>
      <w:iCs/>
      <w:sz w:val="28"/>
      <w:szCs w:val="20"/>
      <w:lang w:eastAsia="ru-RU"/>
    </w:rPr>
  </w:style>
  <w:style w:type="character" w:customStyle="1" w:styleId="20">
    <w:name w:val="Заголовок 2 Знак"/>
    <w:basedOn w:val="a1"/>
    <w:link w:val="2"/>
    <w:uiPriority w:val="9"/>
    <w:rsid w:val="005B7045"/>
    <w:rPr>
      <w:rFonts w:ascii="Times New Roman" w:eastAsia="Times New Roman" w:hAnsi="Times New Roman" w:cs="Times New Roman"/>
      <w:b/>
      <w:bCs/>
      <w:iCs/>
      <w:sz w:val="28"/>
      <w:szCs w:val="28"/>
      <w:lang w:eastAsia="ru-RU"/>
    </w:rPr>
  </w:style>
  <w:style w:type="character" w:customStyle="1" w:styleId="30">
    <w:name w:val="Заголовок 3 Знак"/>
    <w:basedOn w:val="a1"/>
    <w:link w:val="3"/>
    <w:uiPriority w:val="99"/>
    <w:rsid w:val="005B7045"/>
    <w:rPr>
      <w:rFonts w:ascii="Cambria" w:eastAsia="Times New Roman" w:hAnsi="Cambria" w:cs="Times New Roman"/>
      <w:b/>
      <w:bCs/>
      <w:sz w:val="24"/>
      <w:szCs w:val="26"/>
      <w:lang w:eastAsia="ru-RU"/>
    </w:rPr>
  </w:style>
  <w:style w:type="character" w:customStyle="1" w:styleId="40">
    <w:name w:val="Заголовок 4 Знак"/>
    <w:basedOn w:val="a1"/>
    <w:link w:val="4"/>
    <w:uiPriority w:val="9"/>
    <w:rsid w:val="005B7045"/>
    <w:rPr>
      <w:rFonts w:ascii="Times New Roman" w:eastAsia="Times New Roman" w:hAnsi="Times New Roman" w:cs="Times New Roman"/>
      <w:b/>
      <w:bCs/>
      <w:i/>
      <w:sz w:val="28"/>
      <w:szCs w:val="28"/>
      <w:lang w:eastAsia="ru-RU"/>
    </w:rPr>
  </w:style>
  <w:style w:type="character" w:customStyle="1" w:styleId="50">
    <w:name w:val="Заголовок 5 Знак"/>
    <w:basedOn w:val="a1"/>
    <w:link w:val="5"/>
    <w:uiPriority w:val="99"/>
    <w:rsid w:val="005B7045"/>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rsid w:val="005B7045"/>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5B704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rsid w:val="005B7045"/>
    <w:pPr>
      <w:tabs>
        <w:tab w:val="num" w:pos="720"/>
        <w:tab w:val="num" w:pos="756"/>
      </w:tabs>
      <w:spacing w:line="312" w:lineRule="auto"/>
      <w:ind w:left="756" w:hanging="360"/>
      <w:jc w:val="both"/>
    </w:pPr>
  </w:style>
  <w:style w:type="paragraph" w:customStyle="1" w:styleId="a5">
    <w:name w:val="Для таблиц"/>
    <w:basedOn w:val="a0"/>
    <w:rsid w:val="005B7045"/>
  </w:style>
  <w:style w:type="paragraph" w:styleId="a6">
    <w:name w:val="footer"/>
    <w:basedOn w:val="a0"/>
    <w:link w:val="a7"/>
    <w:uiPriority w:val="99"/>
    <w:rsid w:val="005B7045"/>
    <w:pPr>
      <w:tabs>
        <w:tab w:val="center" w:pos="4677"/>
        <w:tab w:val="right" w:pos="9355"/>
      </w:tabs>
    </w:pPr>
  </w:style>
  <w:style w:type="character" w:customStyle="1" w:styleId="a7">
    <w:name w:val="Нижний колонтитул Знак"/>
    <w:basedOn w:val="a1"/>
    <w:link w:val="a6"/>
    <w:uiPriority w:val="99"/>
    <w:rsid w:val="005B7045"/>
    <w:rPr>
      <w:rFonts w:ascii="Times New Roman" w:eastAsia="Times New Roman" w:hAnsi="Times New Roman" w:cs="Times New Roman"/>
      <w:sz w:val="24"/>
      <w:szCs w:val="24"/>
      <w:lang w:eastAsia="ru-RU"/>
    </w:rPr>
  </w:style>
  <w:style w:type="character" w:styleId="a8">
    <w:name w:val="page number"/>
    <w:basedOn w:val="a1"/>
    <w:uiPriority w:val="99"/>
    <w:rsid w:val="005B7045"/>
    <w:rPr>
      <w:rFonts w:cs="Times New Roman"/>
    </w:rPr>
  </w:style>
  <w:style w:type="paragraph" w:styleId="a9">
    <w:name w:val="header"/>
    <w:basedOn w:val="a0"/>
    <w:link w:val="aa"/>
    <w:uiPriority w:val="99"/>
    <w:rsid w:val="005B7045"/>
    <w:pPr>
      <w:tabs>
        <w:tab w:val="center" w:pos="4677"/>
        <w:tab w:val="right" w:pos="9355"/>
      </w:tabs>
    </w:pPr>
  </w:style>
  <w:style w:type="character" w:customStyle="1" w:styleId="aa">
    <w:name w:val="Верхний колонтитул Знак"/>
    <w:basedOn w:val="a1"/>
    <w:link w:val="a9"/>
    <w:uiPriority w:val="99"/>
    <w:rsid w:val="005B7045"/>
    <w:rPr>
      <w:rFonts w:ascii="Times New Roman" w:eastAsia="Times New Roman" w:hAnsi="Times New Roman" w:cs="Times New Roman"/>
      <w:sz w:val="24"/>
      <w:szCs w:val="24"/>
      <w:lang w:eastAsia="ru-RU"/>
    </w:rPr>
  </w:style>
  <w:style w:type="paragraph" w:styleId="ab">
    <w:name w:val="Balloon Text"/>
    <w:basedOn w:val="a0"/>
    <w:link w:val="ac"/>
    <w:uiPriority w:val="99"/>
    <w:semiHidden/>
    <w:rsid w:val="005B7045"/>
    <w:rPr>
      <w:rFonts w:ascii="Tahoma" w:hAnsi="Tahoma"/>
      <w:sz w:val="16"/>
      <w:szCs w:val="16"/>
    </w:rPr>
  </w:style>
  <w:style w:type="character" w:customStyle="1" w:styleId="ac">
    <w:name w:val="Текст выноски Знак"/>
    <w:basedOn w:val="a1"/>
    <w:link w:val="ab"/>
    <w:uiPriority w:val="99"/>
    <w:semiHidden/>
    <w:rsid w:val="005B7045"/>
    <w:rPr>
      <w:rFonts w:ascii="Tahoma" w:eastAsia="Times New Roman" w:hAnsi="Tahoma" w:cs="Times New Roman"/>
      <w:sz w:val="16"/>
      <w:szCs w:val="16"/>
      <w:lang w:eastAsia="ru-RU"/>
    </w:rPr>
  </w:style>
  <w:style w:type="paragraph" w:customStyle="1" w:styleId="21">
    <w:name w:val="Основной текст 21"/>
    <w:basedOn w:val="a0"/>
    <w:uiPriority w:val="99"/>
    <w:rsid w:val="005B7045"/>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5B7045"/>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rsid w:val="005B7045"/>
    <w:rPr>
      <w:rFonts w:ascii="TimesET" w:eastAsia="Batang" w:hAnsi="TimesET" w:cs="Times New Roman"/>
      <w:sz w:val="28"/>
      <w:szCs w:val="20"/>
      <w:lang w:eastAsia="ru-RU"/>
    </w:rPr>
  </w:style>
  <w:style w:type="paragraph" w:styleId="af">
    <w:name w:val="Normal (Web)"/>
    <w:basedOn w:val="a0"/>
    <w:link w:val="af0"/>
    <w:uiPriority w:val="99"/>
    <w:rsid w:val="005B7045"/>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5B7045"/>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5B7045"/>
    <w:rPr>
      <w:sz w:val="20"/>
      <w:szCs w:val="20"/>
    </w:rPr>
  </w:style>
  <w:style w:type="character" w:customStyle="1" w:styleId="af3">
    <w:name w:val="Текст сноски Знак"/>
    <w:basedOn w:val="a1"/>
    <w:link w:val="af2"/>
    <w:uiPriority w:val="99"/>
    <w:semiHidden/>
    <w:rsid w:val="005B7045"/>
    <w:rPr>
      <w:rFonts w:ascii="Times New Roman" w:eastAsia="Times New Roman" w:hAnsi="Times New Roman" w:cs="Times New Roman"/>
      <w:sz w:val="20"/>
      <w:szCs w:val="20"/>
      <w:lang w:eastAsia="ru-RU"/>
    </w:rPr>
  </w:style>
  <w:style w:type="character" w:styleId="af4">
    <w:name w:val="footnote reference"/>
    <w:basedOn w:val="a1"/>
    <w:uiPriority w:val="99"/>
    <w:semiHidden/>
    <w:rsid w:val="005B7045"/>
    <w:rPr>
      <w:rFonts w:cs="Times New Roman"/>
      <w:vertAlign w:val="superscript"/>
    </w:rPr>
  </w:style>
  <w:style w:type="paragraph" w:styleId="22">
    <w:name w:val="Body Text Indent 2"/>
    <w:basedOn w:val="a0"/>
    <w:link w:val="23"/>
    <w:uiPriority w:val="99"/>
    <w:rsid w:val="005B7045"/>
    <w:pPr>
      <w:spacing w:after="120" w:line="480" w:lineRule="auto"/>
      <w:ind w:left="283"/>
    </w:pPr>
  </w:style>
  <w:style w:type="character" w:customStyle="1" w:styleId="23">
    <w:name w:val="Основной текст с отступом 2 Знак"/>
    <w:basedOn w:val="a1"/>
    <w:link w:val="22"/>
    <w:uiPriority w:val="99"/>
    <w:rsid w:val="005B7045"/>
    <w:rPr>
      <w:rFonts w:ascii="Times New Roman" w:eastAsia="Times New Roman" w:hAnsi="Times New Roman" w:cs="Times New Roman"/>
      <w:sz w:val="24"/>
      <w:szCs w:val="24"/>
      <w:lang w:eastAsia="ru-RU"/>
    </w:rPr>
  </w:style>
  <w:style w:type="table" w:styleId="af5">
    <w:name w:val="Table Grid"/>
    <w:basedOn w:val="a2"/>
    <w:uiPriority w:val="59"/>
    <w:rsid w:val="005B70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B7045"/>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5B7045"/>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5B7045"/>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B7045"/>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B7045"/>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5B7045"/>
    <w:pPr>
      <w:jc w:val="center"/>
    </w:pPr>
    <w:rPr>
      <w:rFonts w:eastAsia="SimSun"/>
      <w:b/>
      <w:sz w:val="40"/>
      <w:szCs w:val="20"/>
      <w:lang w:eastAsia="zh-CN"/>
    </w:rPr>
  </w:style>
  <w:style w:type="character" w:customStyle="1" w:styleId="afc">
    <w:name w:val="Название Знак"/>
    <w:basedOn w:val="a1"/>
    <w:link w:val="afb"/>
    <w:uiPriority w:val="99"/>
    <w:rsid w:val="005B7045"/>
    <w:rPr>
      <w:rFonts w:ascii="Times New Roman" w:eastAsia="SimSun" w:hAnsi="Times New Roman" w:cs="Times New Roman"/>
      <w:b/>
      <w:sz w:val="40"/>
      <w:szCs w:val="20"/>
      <w:lang w:eastAsia="zh-CN"/>
    </w:rPr>
  </w:style>
  <w:style w:type="paragraph" w:styleId="afd">
    <w:name w:val="Document Map"/>
    <w:basedOn w:val="a0"/>
    <w:link w:val="afe"/>
    <w:uiPriority w:val="99"/>
    <w:rsid w:val="005B7045"/>
    <w:rPr>
      <w:rFonts w:ascii="Tahoma" w:hAnsi="Tahoma" w:cs="Tahoma"/>
      <w:sz w:val="16"/>
      <w:szCs w:val="16"/>
    </w:rPr>
  </w:style>
  <w:style w:type="character" w:customStyle="1" w:styleId="afe">
    <w:name w:val="Схема документа Знак"/>
    <w:basedOn w:val="a1"/>
    <w:link w:val="afd"/>
    <w:uiPriority w:val="99"/>
    <w:rsid w:val="005B7045"/>
    <w:rPr>
      <w:rFonts w:ascii="Tahoma" w:eastAsia="Times New Roman" w:hAnsi="Tahoma" w:cs="Tahoma"/>
      <w:sz w:val="16"/>
      <w:szCs w:val="16"/>
      <w:lang w:eastAsia="ru-RU"/>
    </w:rPr>
  </w:style>
  <w:style w:type="paragraph" w:customStyle="1" w:styleId="Default">
    <w:name w:val="Default"/>
    <w:rsid w:val="005B70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спис-с-точкой"/>
    <w:basedOn w:val="a0"/>
    <w:uiPriority w:val="99"/>
    <w:rsid w:val="005B7045"/>
    <w:pPr>
      <w:numPr>
        <w:numId w:val="1"/>
      </w:numPr>
      <w:spacing w:before="120" w:line="264" w:lineRule="auto"/>
      <w:jc w:val="both"/>
    </w:pPr>
  </w:style>
  <w:style w:type="paragraph" w:customStyle="1" w:styleId="aff">
    <w:name w:val="......."/>
    <w:basedOn w:val="Default"/>
    <w:next w:val="Default"/>
    <w:uiPriority w:val="99"/>
    <w:rsid w:val="005B7045"/>
    <w:rPr>
      <w:color w:val="auto"/>
    </w:rPr>
  </w:style>
  <w:style w:type="paragraph" w:customStyle="1" w:styleId="210">
    <w:name w:val="........ ..... . ........ 21"/>
    <w:basedOn w:val="Default"/>
    <w:next w:val="Default"/>
    <w:uiPriority w:val="99"/>
    <w:rsid w:val="005B7045"/>
    <w:rPr>
      <w:color w:val="auto"/>
    </w:rPr>
  </w:style>
  <w:style w:type="paragraph" w:customStyle="1" w:styleId="FR2">
    <w:name w:val="FR2"/>
    <w:basedOn w:val="Default"/>
    <w:next w:val="Default"/>
    <w:uiPriority w:val="99"/>
    <w:rsid w:val="005B7045"/>
    <w:rPr>
      <w:color w:val="auto"/>
    </w:rPr>
  </w:style>
  <w:style w:type="paragraph" w:customStyle="1" w:styleId="41">
    <w:name w:val="Стиль Заголовок 4 + полужирный"/>
    <w:basedOn w:val="4"/>
    <w:uiPriority w:val="99"/>
    <w:rsid w:val="005B7045"/>
    <w:rPr>
      <w:b w:val="0"/>
      <w:iCs/>
    </w:rPr>
  </w:style>
  <w:style w:type="paragraph" w:styleId="31">
    <w:name w:val="Body Text Indent 3"/>
    <w:basedOn w:val="a0"/>
    <w:link w:val="32"/>
    <w:uiPriority w:val="99"/>
    <w:rsid w:val="005B7045"/>
    <w:pPr>
      <w:spacing w:line="340" w:lineRule="exact"/>
      <w:ind w:left="284" w:hanging="284"/>
      <w:jc w:val="both"/>
    </w:pPr>
    <w:rPr>
      <w:szCs w:val="20"/>
    </w:rPr>
  </w:style>
  <w:style w:type="character" w:customStyle="1" w:styleId="32">
    <w:name w:val="Основной текст с отступом 3 Знак"/>
    <w:basedOn w:val="a1"/>
    <w:link w:val="31"/>
    <w:uiPriority w:val="99"/>
    <w:rsid w:val="005B7045"/>
    <w:rPr>
      <w:rFonts w:ascii="Times New Roman" w:eastAsia="Times New Roman" w:hAnsi="Times New Roman" w:cs="Times New Roman"/>
      <w:sz w:val="24"/>
      <w:szCs w:val="20"/>
      <w:lang w:eastAsia="ru-RU"/>
    </w:rPr>
  </w:style>
  <w:style w:type="paragraph" w:styleId="aff0">
    <w:name w:val="annotation text"/>
    <w:basedOn w:val="a0"/>
    <w:link w:val="aff1"/>
    <w:uiPriority w:val="99"/>
    <w:rsid w:val="005B7045"/>
    <w:pPr>
      <w:spacing w:line="312" w:lineRule="auto"/>
      <w:ind w:firstLine="709"/>
      <w:jc w:val="both"/>
    </w:pPr>
    <w:rPr>
      <w:sz w:val="20"/>
      <w:szCs w:val="20"/>
    </w:rPr>
  </w:style>
  <w:style w:type="character" w:customStyle="1" w:styleId="aff1">
    <w:name w:val="Текст примечания Знак"/>
    <w:basedOn w:val="a1"/>
    <w:link w:val="aff0"/>
    <w:uiPriority w:val="99"/>
    <w:rsid w:val="005B7045"/>
    <w:rPr>
      <w:rFonts w:ascii="Times New Roman" w:eastAsia="Times New Roman" w:hAnsi="Times New Roman" w:cs="Times New Roman"/>
      <w:sz w:val="20"/>
      <w:szCs w:val="20"/>
      <w:lang w:eastAsia="ru-RU"/>
    </w:rPr>
  </w:style>
  <w:style w:type="paragraph" w:styleId="aff2">
    <w:name w:val="List Paragraph"/>
    <w:basedOn w:val="a0"/>
    <w:uiPriority w:val="34"/>
    <w:qFormat/>
    <w:rsid w:val="005B7045"/>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5B7045"/>
    <w:rPr>
      <w:rFonts w:ascii="Times New Roman" w:eastAsia="Times New Roman" w:hAnsi="Times New Roman" w:cs="Times New Roman"/>
      <w:sz w:val="24"/>
      <w:szCs w:val="20"/>
      <w:lang w:eastAsia="ru-RU"/>
    </w:rPr>
  </w:style>
  <w:style w:type="paragraph" w:customStyle="1" w:styleId="western">
    <w:name w:val="western"/>
    <w:basedOn w:val="a0"/>
    <w:rsid w:val="005B7045"/>
    <w:pPr>
      <w:shd w:val="clear" w:color="auto" w:fill="FFFFFF"/>
      <w:spacing w:before="100" w:beforeAutospacing="1" w:line="360" w:lineRule="auto"/>
    </w:pPr>
    <w:rPr>
      <w:color w:val="000000"/>
      <w:sz w:val="28"/>
      <w:szCs w:val="28"/>
    </w:rPr>
  </w:style>
  <w:style w:type="character" w:styleId="aff3">
    <w:name w:val="Hyperlink"/>
    <w:basedOn w:val="a1"/>
    <w:uiPriority w:val="99"/>
    <w:rsid w:val="005B7045"/>
    <w:rPr>
      <w:rFonts w:cs="Times New Roman"/>
      <w:color w:val="0000FF"/>
      <w:u w:val="single"/>
    </w:rPr>
  </w:style>
  <w:style w:type="character" w:styleId="aff4">
    <w:name w:val="FollowedHyperlink"/>
    <w:basedOn w:val="a1"/>
    <w:uiPriority w:val="99"/>
    <w:rsid w:val="005B7045"/>
    <w:rPr>
      <w:rFonts w:cs="Times New Roman"/>
      <w:color w:val="800080"/>
      <w:u w:val="single"/>
    </w:rPr>
  </w:style>
  <w:style w:type="paragraph" w:styleId="aff5">
    <w:name w:val="Body Text"/>
    <w:aliases w:val=" Знак1"/>
    <w:basedOn w:val="a0"/>
    <w:link w:val="aff6"/>
    <w:rsid w:val="005B7045"/>
    <w:pPr>
      <w:spacing w:before="240" w:after="60"/>
    </w:pPr>
    <w:rPr>
      <w:i/>
      <w:iCs/>
    </w:rPr>
  </w:style>
  <w:style w:type="character" w:customStyle="1" w:styleId="aff6">
    <w:name w:val="Основной текст Знак"/>
    <w:aliases w:val=" Знак1 Знак"/>
    <w:basedOn w:val="a1"/>
    <w:link w:val="aff5"/>
    <w:rsid w:val="005B7045"/>
    <w:rPr>
      <w:rFonts w:ascii="Times New Roman" w:eastAsia="Times New Roman" w:hAnsi="Times New Roman" w:cs="Times New Roman"/>
      <w:i/>
      <w:iCs/>
      <w:sz w:val="24"/>
      <w:szCs w:val="24"/>
      <w:lang w:eastAsia="ru-RU"/>
    </w:rPr>
  </w:style>
  <w:style w:type="character" w:styleId="aff7">
    <w:name w:val="Emphasis"/>
    <w:basedOn w:val="a1"/>
    <w:uiPriority w:val="20"/>
    <w:qFormat/>
    <w:rsid w:val="005B7045"/>
    <w:rPr>
      <w:rFonts w:cs="Times New Roman"/>
      <w:i/>
    </w:rPr>
  </w:style>
  <w:style w:type="paragraph" w:customStyle="1" w:styleId="ConsNormal">
    <w:name w:val="ConsNormal"/>
    <w:uiPriority w:val="99"/>
    <w:rsid w:val="005B70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8">
    <w:name w:val="Subtitle"/>
    <w:basedOn w:val="a0"/>
    <w:link w:val="aff9"/>
    <w:uiPriority w:val="99"/>
    <w:qFormat/>
    <w:rsid w:val="005B7045"/>
    <w:pPr>
      <w:jc w:val="center"/>
    </w:pPr>
    <w:rPr>
      <w:b/>
      <w:bCs/>
    </w:rPr>
  </w:style>
  <w:style w:type="character" w:customStyle="1" w:styleId="aff9">
    <w:name w:val="Подзаголовок Знак"/>
    <w:basedOn w:val="a1"/>
    <w:link w:val="aff8"/>
    <w:uiPriority w:val="99"/>
    <w:rsid w:val="005B7045"/>
    <w:rPr>
      <w:rFonts w:ascii="Times New Roman" w:eastAsia="Times New Roman" w:hAnsi="Times New Roman" w:cs="Times New Roman"/>
      <w:b/>
      <w:bCs/>
      <w:sz w:val="24"/>
      <w:szCs w:val="24"/>
      <w:lang w:eastAsia="ru-RU"/>
    </w:rPr>
  </w:style>
  <w:style w:type="paragraph" w:styleId="affa">
    <w:name w:val="TOC Heading"/>
    <w:basedOn w:val="10"/>
    <w:next w:val="a0"/>
    <w:uiPriority w:val="99"/>
    <w:qFormat/>
    <w:rsid w:val="005B7045"/>
    <w:pPr>
      <w:keepLines/>
      <w:widowControl/>
      <w:spacing w:before="480" w:line="276" w:lineRule="auto"/>
      <w:jc w:val="left"/>
      <w:outlineLvl w:val="9"/>
    </w:pPr>
    <w:rPr>
      <w:rFonts w:ascii="Cambria" w:hAnsi="Cambria"/>
      <w:bCs/>
      <w:iCs w:val="0"/>
      <w:color w:val="365F91"/>
      <w:szCs w:val="28"/>
    </w:rPr>
  </w:style>
  <w:style w:type="paragraph" w:styleId="33">
    <w:name w:val="toc 3"/>
    <w:basedOn w:val="a0"/>
    <w:next w:val="a0"/>
    <w:autoRedefine/>
    <w:uiPriority w:val="99"/>
    <w:rsid w:val="005B7045"/>
    <w:pPr>
      <w:spacing w:after="100"/>
      <w:ind w:left="480"/>
    </w:pPr>
  </w:style>
  <w:style w:type="paragraph" w:styleId="12">
    <w:name w:val="toc 1"/>
    <w:basedOn w:val="a0"/>
    <w:next w:val="a0"/>
    <w:autoRedefine/>
    <w:uiPriority w:val="99"/>
    <w:rsid w:val="005B7045"/>
    <w:pPr>
      <w:spacing w:after="100"/>
    </w:pPr>
  </w:style>
  <w:style w:type="paragraph" w:styleId="24">
    <w:name w:val="toc 2"/>
    <w:basedOn w:val="a0"/>
    <w:next w:val="a0"/>
    <w:autoRedefine/>
    <w:uiPriority w:val="99"/>
    <w:rsid w:val="005B7045"/>
    <w:pPr>
      <w:spacing w:after="100"/>
      <w:ind w:left="240"/>
    </w:pPr>
  </w:style>
  <w:style w:type="character" w:customStyle="1" w:styleId="25">
    <w:name w:val="Основной текст (2)_"/>
    <w:link w:val="26"/>
    <w:uiPriority w:val="99"/>
    <w:locked/>
    <w:rsid w:val="005B7045"/>
    <w:rPr>
      <w:b/>
      <w:sz w:val="23"/>
      <w:shd w:val="clear" w:color="auto" w:fill="FFFFFF"/>
    </w:rPr>
  </w:style>
  <w:style w:type="paragraph" w:customStyle="1" w:styleId="26">
    <w:name w:val="Основной текст (2)"/>
    <w:basedOn w:val="a0"/>
    <w:link w:val="25"/>
    <w:uiPriority w:val="99"/>
    <w:rsid w:val="005B7045"/>
    <w:pPr>
      <w:shd w:val="clear" w:color="auto" w:fill="FFFFFF"/>
      <w:spacing w:before="180" w:after="1020" w:line="274" w:lineRule="exact"/>
      <w:jc w:val="center"/>
    </w:pPr>
    <w:rPr>
      <w:rFonts w:asciiTheme="minorHAnsi" w:eastAsiaTheme="minorHAnsi" w:hAnsiTheme="minorHAnsi" w:cstheme="minorBidi"/>
      <w:b/>
      <w:sz w:val="23"/>
      <w:szCs w:val="22"/>
      <w:lang w:eastAsia="en-US"/>
    </w:rPr>
  </w:style>
  <w:style w:type="numbering" w:customStyle="1" w:styleId="1">
    <w:name w:val="Список1"/>
    <w:rsid w:val="005B7045"/>
    <w:pPr>
      <w:numPr>
        <w:numId w:val="2"/>
      </w:numPr>
    </w:pPr>
  </w:style>
  <w:style w:type="paragraph" w:customStyle="1" w:styleId="8">
    <w:name w:val="Стиль8"/>
    <w:basedOn w:val="a0"/>
    <w:rsid w:val="005B7045"/>
    <w:pPr>
      <w:numPr>
        <w:numId w:val="3"/>
      </w:numPr>
      <w:spacing w:line="360" w:lineRule="auto"/>
      <w:jc w:val="both"/>
    </w:pPr>
    <w:rPr>
      <w:snapToGrid w:val="0"/>
      <w:sz w:val="28"/>
      <w:szCs w:val="20"/>
    </w:rPr>
  </w:style>
  <w:style w:type="paragraph" w:styleId="HTML">
    <w:name w:val="HTML Preformatted"/>
    <w:basedOn w:val="a0"/>
    <w:link w:val="HTML0"/>
    <w:uiPriority w:val="99"/>
    <w:rsid w:val="005B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B7045"/>
    <w:rPr>
      <w:rFonts w:ascii="Courier New" w:eastAsia="Times New Roman" w:hAnsi="Courier New" w:cs="Courier New"/>
      <w:sz w:val="20"/>
      <w:szCs w:val="20"/>
      <w:lang w:eastAsia="ru-RU"/>
    </w:rPr>
  </w:style>
  <w:style w:type="paragraph" w:customStyle="1" w:styleId="ConsPlusNonformat">
    <w:name w:val="ConsPlusNonformat"/>
    <w:uiPriority w:val="99"/>
    <w:rsid w:val="005B704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B7045"/>
  </w:style>
  <w:style w:type="table" w:customStyle="1" w:styleId="13">
    <w:name w:val="Сетка таблицы1"/>
    <w:basedOn w:val="a2"/>
    <w:uiPriority w:val="59"/>
    <w:rsid w:val="005B70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текст_"/>
    <w:link w:val="27"/>
    <w:rsid w:val="005B7045"/>
    <w:rPr>
      <w:spacing w:val="3"/>
      <w:sz w:val="21"/>
      <w:szCs w:val="21"/>
      <w:shd w:val="clear" w:color="auto" w:fill="FFFFFF"/>
    </w:rPr>
  </w:style>
  <w:style w:type="paragraph" w:customStyle="1" w:styleId="27">
    <w:name w:val="Основной текст2"/>
    <w:basedOn w:val="a0"/>
    <w:link w:val="affb"/>
    <w:rsid w:val="005B7045"/>
    <w:pPr>
      <w:widowControl w:val="0"/>
      <w:shd w:val="clear" w:color="auto" w:fill="FFFFFF"/>
      <w:spacing w:before="1320" w:after="360" w:line="0" w:lineRule="atLeast"/>
      <w:jc w:val="center"/>
    </w:pPr>
    <w:rPr>
      <w:rFonts w:asciiTheme="minorHAnsi" w:eastAsiaTheme="minorHAnsi" w:hAnsiTheme="minorHAnsi" w:cstheme="minorBidi"/>
      <w:spacing w:val="3"/>
      <w:sz w:val="21"/>
      <w:szCs w:val="21"/>
      <w:lang w:eastAsia="en-US"/>
    </w:rPr>
  </w:style>
  <w:style w:type="character" w:customStyle="1" w:styleId="FontStyle32">
    <w:name w:val="Font Style32"/>
    <w:rsid w:val="005B7045"/>
    <w:rPr>
      <w:rFonts w:ascii="Times New Roman" w:hAnsi="Times New Roman" w:cs="Times New Roman"/>
      <w:sz w:val="22"/>
      <w:szCs w:val="22"/>
    </w:rPr>
  </w:style>
  <w:style w:type="paragraph" w:customStyle="1" w:styleId="a">
    <w:name w:val="Маркированный."/>
    <w:basedOn w:val="a0"/>
    <w:rsid w:val="005B7045"/>
    <w:pPr>
      <w:numPr>
        <w:numId w:val="4"/>
      </w:numPr>
      <w:ind w:left="1066" w:hanging="357"/>
    </w:pPr>
    <w:rPr>
      <w:rFonts w:eastAsia="Calibri"/>
      <w:szCs w:val="22"/>
      <w:lang w:eastAsia="en-US"/>
    </w:rPr>
  </w:style>
  <w:style w:type="paragraph" w:styleId="28">
    <w:name w:val="Body Text 2"/>
    <w:basedOn w:val="a0"/>
    <w:link w:val="29"/>
    <w:uiPriority w:val="99"/>
    <w:semiHidden/>
    <w:unhideWhenUsed/>
    <w:rsid w:val="005B7045"/>
    <w:pPr>
      <w:spacing w:after="120" w:line="480" w:lineRule="auto"/>
    </w:pPr>
    <w:rPr>
      <w:rFonts w:ascii="Calibri" w:eastAsia="Calibri" w:hAnsi="Calibri"/>
      <w:sz w:val="22"/>
      <w:szCs w:val="22"/>
      <w:lang w:eastAsia="en-US"/>
    </w:rPr>
  </w:style>
  <w:style w:type="character" w:customStyle="1" w:styleId="29">
    <w:name w:val="Основной текст 2 Знак"/>
    <w:basedOn w:val="a1"/>
    <w:link w:val="28"/>
    <w:uiPriority w:val="99"/>
    <w:semiHidden/>
    <w:rsid w:val="005B7045"/>
    <w:rPr>
      <w:rFonts w:ascii="Calibri" w:eastAsia="Calibri" w:hAnsi="Calibri" w:cs="Times New Roman"/>
    </w:rPr>
  </w:style>
  <w:style w:type="paragraph" w:customStyle="1" w:styleId="14">
    <w:name w:val="Абзац списка1"/>
    <w:basedOn w:val="a0"/>
    <w:rsid w:val="005B7045"/>
    <w:pPr>
      <w:spacing w:after="200" w:line="276" w:lineRule="auto"/>
      <w:ind w:left="720"/>
    </w:pPr>
    <w:rPr>
      <w:rFonts w:ascii="Calibri" w:eastAsia="Calibri" w:hAnsi="Calibri"/>
      <w:sz w:val="22"/>
      <w:szCs w:val="22"/>
    </w:rPr>
  </w:style>
  <w:style w:type="character" w:customStyle="1" w:styleId="highlighthighlightactive">
    <w:name w:val="highlight highlight_active"/>
    <w:basedOn w:val="a1"/>
    <w:rsid w:val="005B7045"/>
  </w:style>
  <w:style w:type="paragraph" w:customStyle="1" w:styleId="affc">
    <w:name w:val="Осн. текст Буш"/>
    <w:basedOn w:val="a0"/>
    <w:rsid w:val="005B7045"/>
    <w:pPr>
      <w:tabs>
        <w:tab w:val="left" w:pos="284"/>
      </w:tabs>
      <w:ind w:firstLine="482"/>
      <w:jc w:val="both"/>
    </w:pPr>
    <w:rPr>
      <w:rFonts w:ascii="Arial" w:hAnsi="Arial" w:cs="Arial"/>
      <w:sz w:val="26"/>
      <w:szCs w:val="26"/>
      <w:lang w:eastAsia="ar-SA"/>
    </w:rPr>
  </w:style>
  <w:style w:type="paragraph" w:customStyle="1" w:styleId="RP02">
    <w:name w:val="RP02"/>
    <w:basedOn w:val="a0"/>
    <w:rsid w:val="005B7045"/>
    <w:pPr>
      <w:tabs>
        <w:tab w:val="left" w:pos="284"/>
      </w:tabs>
      <w:autoSpaceDE w:val="0"/>
      <w:spacing w:before="113" w:after="113"/>
      <w:ind w:firstLine="482"/>
      <w:jc w:val="both"/>
    </w:pPr>
    <w:rPr>
      <w:b/>
      <w:bCs/>
      <w:i/>
      <w:iCs/>
      <w:color w:val="000000"/>
      <w:sz w:val="28"/>
      <w:szCs w:val="28"/>
      <w:lang w:eastAsia="ar-SA"/>
    </w:rPr>
  </w:style>
  <w:style w:type="paragraph" w:styleId="affd">
    <w:name w:val="Plain Text"/>
    <w:basedOn w:val="a0"/>
    <w:link w:val="affe"/>
    <w:semiHidden/>
    <w:unhideWhenUsed/>
    <w:rsid w:val="005B7045"/>
    <w:rPr>
      <w:rFonts w:ascii="Courier New" w:hAnsi="Courier New" w:cs="Courier New"/>
      <w:sz w:val="20"/>
      <w:szCs w:val="20"/>
    </w:rPr>
  </w:style>
  <w:style w:type="character" w:customStyle="1" w:styleId="affe">
    <w:name w:val="Текст Знак"/>
    <w:basedOn w:val="a1"/>
    <w:link w:val="affd"/>
    <w:semiHidden/>
    <w:rsid w:val="005B7045"/>
    <w:rPr>
      <w:rFonts w:ascii="Courier New" w:eastAsia="Times New Roman" w:hAnsi="Courier New" w:cs="Courier New"/>
      <w:sz w:val="20"/>
      <w:szCs w:val="20"/>
      <w:lang w:eastAsia="ru-RU"/>
    </w:rPr>
  </w:style>
  <w:style w:type="paragraph" w:customStyle="1" w:styleId="Style22">
    <w:name w:val="Style22"/>
    <w:basedOn w:val="a0"/>
    <w:uiPriority w:val="99"/>
    <w:rsid w:val="005B7045"/>
    <w:pPr>
      <w:widowControl w:val="0"/>
      <w:autoSpaceDE w:val="0"/>
      <w:autoSpaceDN w:val="0"/>
      <w:adjustRightInd w:val="0"/>
      <w:spacing w:line="323" w:lineRule="exact"/>
      <w:jc w:val="both"/>
    </w:pPr>
  </w:style>
  <w:style w:type="character" w:customStyle="1" w:styleId="FontStyle68">
    <w:name w:val="Font Style68"/>
    <w:basedOn w:val="a1"/>
    <w:uiPriority w:val="99"/>
    <w:rsid w:val="005B7045"/>
    <w:rPr>
      <w:rFonts w:ascii="Times New Roman" w:hAnsi="Times New Roman" w:cs="Times New Roman"/>
      <w:sz w:val="26"/>
      <w:szCs w:val="26"/>
    </w:rPr>
  </w:style>
  <w:style w:type="paragraph" w:customStyle="1" w:styleId="afff">
    <w:name w:val="Ш маркер"/>
    <w:basedOn w:val="a0"/>
    <w:autoRedefine/>
    <w:rsid w:val="005B7045"/>
    <w:pPr>
      <w:tabs>
        <w:tab w:val="left" w:pos="0"/>
      </w:tabs>
      <w:jc w:val="both"/>
    </w:pPr>
    <w:rPr>
      <w:sz w:val="28"/>
    </w:rPr>
  </w:style>
  <w:style w:type="paragraph" w:customStyle="1" w:styleId="Style3">
    <w:name w:val="Style3"/>
    <w:basedOn w:val="a0"/>
    <w:rsid w:val="005B7045"/>
    <w:pPr>
      <w:widowControl w:val="0"/>
      <w:autoSpaceDE w:val="0"/>
      <w:autoSpaceDN w:val="0"/>
      <w:adjustRightInd w:val="0"/>
      <w:spacing w:line="256" w:lineRule="exact"/>
      <w:ind w:firstLine="710"/>
      <w:jc w:val="both"/>
    </w:pPr>
  </w:style>
  <w:style w:type="character" w:customStyle="1" w:styleId="FontStyle22">
    <w:name w:val="Font Style22"/>
    <w:rsid w:val="005B7045"/>
    <w:rPr>
      <w:rFonts w:ascii="Times New Roman" w:hAnsi="Times New Roman" w:cs="Times New Roman"/>
      <w:sz w:val="20"/>
      <w:szCs w:val="20"/>
    </w:rPr>
  </w:style>
  <w:style w:type="paragraph" w:customStyle="1" w:styleId="afff0">
    <w:name w:val="Нормальный"/>
    <w:rsid w:val="005B7045"/>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xl68">
    <w:name w:val="xl68"/>
    <w:basedOn w:val="a0"/>
    <w:rsid w:val="005B7045"/>
    <w:pPr>
      <w:shd w:val="clear" w:color="800000" w:fill="FFFFFF"/>
      <w:spacing w:before="100" w:beforeAutospacing="1" w:after="100" w:afterAutospacing="1"/>
      <w:textAlignment w:val="center"/>
    </w:pPr>
    <w:rPr>
      <w:sz w:val="18"/>
      <w:szCs w:val="18"/>
    </w:rPr>
  </w:style>
  <w:style w:type="paragraph" w:customStyle="1" w:styleId="xl69">
    <w:name w:val="xl69"/>
    <w:basedOn w:val="a0"/>
    <w:rsid w:val="005B7045"/>
    <w:pPr>
      <w:spacing w:before="100" w:beforeAutospacing="1" w:after="100" w:afterAutospacing="1"/>
    </w:pPr>
    <w:rPr>
      <w:sz w:val="18"/>
      <w:szCs w:val="18"/>
    </w:rPr>
  </w:style>
  <w:style w:type="paragraph" w:customStyle="1" w:styleId="xl70">
    <w:name w:val="xl70"/>
    <w:basedOn w:val="a0"/>
    <w:rsid w:val="005B7045"/>
    <w:pPr>
      <w:shd w:val="clear" w:color="800000" w:fill="C0C0C0"/>
      <w:spacing w:before="100" w:beforeAutospacing="1" w:after="100" w:afterAutospacing="1"/>
      <w:textAlignment w:val="center"/>
    </w:pPr>
    <w:rPr>
      <w:sz w:val="18"/>
      <w:szCs w:val="18"/>
    </w:rPr>
  </w:style>
  <w:style w:type="paragraph" w:customStyle="1" w:styleId="xl71">
    <w:name w:val="xl71"/>
    <w:basedOn w:val="a0"/>
    <w:rsid w:val="005B704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2">
    <w:name w:val="xl72"/>
    <w:basedOn w:val="a0"/>
    <w:rsid w:val="005B7045"/>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3">
    <w:name w:val="xl73"/>
    <w:basedOn w:val="a0"/>
    <w:rsid w:val="005B7045"/>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4">
    <w:name w:val="xl74"/>
    <w:basedOn w:val="a0"/>
    <w:rsid w:val="005B704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5">
    <w:name w:val="xl75"/>
    <w:basedOn w:val="a0"/>
    <w:rsid w:val="005B7045"/>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6">
    <w:name w:val="xl76"/>
    <w:basedOn w:val="a0"/>
    <w:rsid w:val="005B7045"/>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8">
    <w:name w:val="xl78"/>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9">
    <w:name w:val="xl79"/>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80">
    <w:name w:val="xl80"/>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81">
    <w:name w:val="xl81"/>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82">
    <w:name w:val="xl82"/>
    <w:basedOn w:val="a0"/>
    <w:rsid w:val="005B7045"/>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83">
    <w:name w:val="xl83"/>
    <w:basedOn w:val="a0"/>
    <w:rsid w:val="005B7045"/>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84">
    <w:name w:val="xl84"/>
    <w:basedOn w:val="a0"/>
    <w:rsid w:val="005B7045"/>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85">
    <w:name w:val="xl85"/>
    <w:basedOn w:val="a0"/>
    <w:rsid w:val="005B7045"/>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86">
    <w:name w:val="xl86"/>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87">
    <w:name w:val="xl87"/>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88">
    <w:name w:val="xl88"/>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89">
    <w:name w:val="xl89"/>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0">
    <w:name w:val="xl90"/>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1">
    <w:name w:val="xl91"/>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2">
    <w:name w:val="xl92"/>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3">
    <w:name w:val="xl93"/>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4">
    <w:name w:val="xl94"/>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5">
    <w:name w:val="xl95"/>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6">
    <w:name w:val="xl96"/>
    <w:basedOn w:val="a0"/>
    <w:rsid w:val="005B7045"/>
    <w:pPr>
      <w:pBdr>
        <w:top w:val="single" w:sz="4" w:space="0" w:color="auto"/>
        <w:left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7">
    <w:name w:val="xl97"/>
    <w:basedOn w:val="a0"/>
    <w:rsid w:val="005B7045"/>
    <w:pPr>
      <w:pBdr>
        <w:top w:val="single" w:sz="4" w:space="0" w:color="auto"/>
        <w:left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8">
    <w:name w:val="xl98"/>
    <w:basedOn w:val="a0"/>
    <w:rsid w:val="005B7045"/>
    <w:pPr>
      <w:pBdr>
        <w:top w:val="single" w:sz="4" w:space="0" w:color="auto"/>
        <w:left w:val="single" w:sz="4" w:space="0" w:color="auto"/>
        <w:right w:val="single" w:sz="4" w:space="0" w:color="auto"/>
      </w:pBdr>
      <w:shd w:val="clear" w:color="800000" w:fill="CCFFFF"/>
      <w:spacing w:before="100" w:beforeAutospacing="1" w:after="100" w:afterAutospacing="1"/>
      <w:textAlignment w:val="center"/>
    </w:pPr>
    <w:rPr>
      <w:sz w:val="18"/>
      <w:szCs w:val="18"/>
    </w:rPr>
  </w:style>
  <w:style w:type="paragraph" w:customStyle="1" w:styleId="xl99">
    <w:name w:val="xl99"/>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100">
    <w:name w:val="xl100"/>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1">
    <w:name w:val="xl101"/>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b/>
      <w:bCs/>
      <w:sz w:val="18"/>
      <w:szCs w:val="18"/>
    </w:rPr>
  </w:style>
  <w:style w:type="paragraph" w:customStyle="1" w:styleId="xl102">
    <w:name w:val="xl102"/>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b/>
      <w:bCs/>
      <w:sz w:val="18"/>
      <w:szCs w:val="18"/>
    </w:rPr>
  </w:style>
  <w:style w:type="paragraph" w:customStyle="1" w:styleId="xl103">
    <w:name w:val="xl103"/>
    <w:basedOn w:val="a0"/>
    <w:rsid w:val="005B7045"/>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textAlignment w:val="center"/>
    </w:pPr>
    <w:rPr>
      <w:b/>
      <w:bCs/>
      <w:sz w:val="18"/>
      <w:szCs w:val="18"/>
    </w:rPr>
  </w:style>
  <w:style w:type="paragraph" w:customStyle="1" w:styleId="xl104">
    <w:name w:val="xl104"/>
    <w:basedOn w:val="a0"/>
    <w:rsid w:val="005B704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05">
    <w:name w:val="xl105"/>
    <w:basedOn w:val="a0"/>
    <w:rsid w:val="005B704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06">
    <w:name w:val="xl106"/>
    <w:basedOn w:val="a0"/>
    <w:rsid w:val="005B704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07">
    <w:name w:val="xl107"/>
    <w:basedOn w:val="a0"/>
    <w:rsid w:val="005B704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08">
    <w:name w:val="xl108"/>
    <w:basedOn w:val="a0"/>
    <w:rsid w:val="005B704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09">
    <w:name w:val="xl109"/>
    <w:basedOn w:val="a0"/>
    <w:rsid w:val="005B704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10">
    <w:name w:val="xl110"/>
    <w:basedOn w:val="a0"/>
    <w:rsid w:val="005B704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11">
    <w:name w:val="xl111"/>
    <w:basedOn w:val="a0"/>
    <w:rsid w:val="005B704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12">
    <w:name w:val="xl112"/>
    <w:basedOn w:val="a0"/>
    <w:rsid w:val="005B7045"/>
    <w:pPr>
      <w:pBdr>
        <w:top w:val="single" w:sz="4" w:space="0" w:color="auto"/>
        <w:left w:val="single" w:sz="4" w:space="0" w:color="auto"/>
        <w:bottom w:val="single" w:sz="4" w:space="0" w:color="auto"/>
      </w:pBdr>
      <w:shd w:val="clear" w:color="800000" w:fill="FFFFFF"/>
      <w:spacing w:before="100" w:beforeAutospacing="1" w:after="100" w:afterAutospacing="1"/>
      <w:textAlignment w:val="center"/>
    </w:pPr>
    <w:rPr>
      <w:sz w:val="18"/>
      <w:szCs w:val="18"/>
    </w:rPr>
  </w:style>
  <w:style w:type="paragraph" w:customStyle="1" w:styleId="xl113">
    <w:name w:val="xl113"/>
    <w:basedOn w:val="a0"/>
    <w:rsid w:val="005B7045"/>
    <w:pPr>
      <w:pBdr>
        <w:top w:val="single" w:sz="4" w:space="0" w:color="auto"/>
        <w:left w:val="single" w:sz="4" w:space="0" w:color="auto"/>
        <w:bottom w:val="single" w:sz="4" w:space="0" w:color="auto"/>
      </w:pBdr>
      <w:shd w:val="clear" w:color="800000" w:fill="C0C0C0"/>
      <w:spacing w:before="100" w:beforeAutospacing="1" w:after="100" w:afterAutospacing="1"/>
      <w:textAlignment w:val="center"/>
    </w:pPr>
    <w:rPr>
      <w:b/>
      <w:bCs/>
      <w:sz w:val="18"/>
      <w:szCs w:val="18"/>
    </w:rPr>
  </w:style>
  <w:style w:type="paragraph" w:customStyle="1" w:styleId="xl114">
    <w:name w:val="xl114"/>
    <w:basedOn w:val="a0"/>
    <w:rsid w:val="005B7045"/>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style>
  <w:style w:type="paragraph" w:customStyle="1" w:styleId="xl115">
    <w:name w:val="xl115"/>
    <w:basedOn w:val="a0"/>
    <w:rsid w:val="005B7045"/>
    <w:pPr>
      <w:pBdr>
        <w:top w:val="single" w:sz="4" w:space="0" w:color="auto"/>
        <w:left w:val="single" w:sz="4" w:space="0" w:color="auto"/>
      </w:pBdr>
      <w:shd w:val="clear" w:color="800000" w:fill="FFFFFF"/>
      <w:spacing w:before="100" w:beforeAutospacing="1" w:after="100" w:afterAutospacing="1"/>
      <w:textAlignment w:val="center"/>
    </w:pPr>
    <w:rPr>
      <w:sz w:val="18"/>
      <w:szCs w:val="18"/>
    </w:rPr>
  </w:style>
  <w:style w:type="paragraph" w:customStyle="1" w:styleId="afff1">
    <w:name w:val="ПОДЗАГОЛОВОК МОЙ"/>
    <w:basedOn w:val="10"/>
    <w:link w:val="afff2"/>
    <w:qFormat/>
    <w:rsid w:val="005B7045"/>
    <w:pPr>
      <w:keepLines/>
      <w:widowControl/>
      <w:spacing w:line="240" w:lineRule="auto"/>
      <w:jc w:val="both"/>
    </w:pPr>
    <w:rPr>
      <w:b w:val="0"/>
      <w:bCs/>
      <w:i/>
      <w:iCs w:val="0"/>
      <w:color w:val="000000"/>
      <w:sz w:val="24"/>
      <w:szCs w:val="24"/>
    </w:rPr>
  </w:style>
  <w:style w:type="character" w:customStyle="1" w:styleId="afff2">
    <w:name w:val="ПОДЗАГОЛОВОК МОЙ Знак"/>
    <w:basedOn w:val="a1"/>
    <w:link w:val="afff1"/>
    <w:rsid w:val="005B7045"/>
    <w:rPr>
      <w:rFonts w:ascii="Times New Roman" w:eastAsia="Times New Roman" w:hAnsi="Times New Roman" w:cs="Times New Roman"/>
      <w:bCs/>
      <w:i/>
      <w:color w:val="000000"/>
      <w:sz w:val="24"/>
      <w:szCs w:val="24"/>
      <w:lang w:eastAsia="ru-RU"/>
    </w:rPr>
  </w:style>
  <w:style w:type="character" w:customStyle="1" w:styleId="15">
    <w:name w:val="Основной текст1"/>
    <w:basedOn w:val="affb"/>
    <w:rsid w:val="005B7045"/>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paragraph" w:customStyle="1" w:styleId="61">
    <w:name w:val="Основной текст6"/>
    <w:basedOn w:val="a0"/>
    <w:rsid w:val="005B7045"/>
    <w:pPr>
      <w:widowControl w:val="0"/>
      <w:shd w:val="clear" w:color="auto" w:fill="FFFFFF"/>
      <w:spacing w:line="254" w:lineRule="exact"/>
      <w:jc w:val="center"/>
    </w:pPr>
    <w:rPr>
      <w:spacing w:val="3"/>
      <w:sz w:val="21"/>
      <w:szCs w:val="21"/>
      <w:lang w:eastAsia="en-US"/>
    </w:rPr>
  </w:style>
  <w:style w:type="character" w:customStyle="1" w:styleId="42">
    <w:name w:val="Заголовок №4 (2)_"/>
    <w:basedOn w:val="a1"/>
    <w:link w:val="420"/>
    <w:locked/>
    <w:rsid w:val="005B7045"/>
    <w:rPr>
      <w:b/>
      <w:bCs/>
      <w:i/>
      <w:iCs/>
      <w:spacing w:val="1"/>
      <w:sz w:val="21"/>
      <w:szCs w:val="21"/>
      <w:shd w:val="clear" w:color="auto" w:fill="FFFFFF"/>
    </w:rPr>
  </w:style>
  <w:style w:type="paragraph" w:customStyle="1" w:styleId="420">
    <w:name w:val="Заголовок №4 (2)"/>
    <w:basedOn w:val="a0"/>
    <w:link w:val="42"/>
    <w:rsid w:val="005B7045"/>
    <w:pPr>
      <w:widowControl w:val="0"/>
      <w:shd w:val="clear" w:color="auto" w:fill="FFFFFF"/>
      <w:spacing w:before="240" w:after="660" w:line="0" w:lineRule="atLeast"/>
      <w:ind w:firstLine="700"/>
      <w:jc w:val="both"/>
      <w:outlineLvl w:val="3"/>
    </w:pPr>
    <w:rPr>
      <w:rFonts w:asciiTheme="minorHAnsi" w:eastAsiaTheme="minorHAnsi" w:hAnsiTheme="minorHAnsi" w:cstheme="minorBidi"/>
      <w:b/>
      <w:bCs/>
      <w:i/>
      <w:iCs/>
      <w:spacing w:val="1"/>
      <w:sz w:val="21"/>
      <w:szCs w:val="21"/>
      <w:lang w:eastAsia="en-US"/>
    </w:rPr>
  </w:style>
  <w:style w:type="character" w:customStyle="1" w:styleId="2a">
    <w:name w:val="Подпись к таблице (2)_"/>
    <w:basedOn w:val="a1"/>
    <w:link w:val="2b"/>
    <w:locked/>
    <w:rsid w:val="005B7045"/>
    <w:rPr>
      <w:spacing w:val="3"/>
      <w:sz w:val="21"/>
      <w:szCs w:val="21"/>
      <w:shd w:val="clear" w:color="auto" w:fill="FFFFFF"/>
    </w:rPr>
  </w:style>
  <w:style w:type="paragraph" w:customStyle="1" w:styleId="2b">
    <w:name w:val="Подпись к таблице (2)"/>
    <w:basedOn w:val="a0"/>
    <w:link w:val="2a"/>
    <w:rsid w:val="005B7045"/>
    <w:pPr>
      <w:widowControl w:val="0"/>
      <w:shd w:val="clear" w:color="auto" w:fill="FFFFFF"/>
      <w:spacing w:line="0" w:lineRule="atLeast"/>
    </w:pPr>
    <w:rPr>
      <w:rFonts w:asciiTheme="minorHAnsi" w:eastAsiaTheme="minorHAnsi" w:hAnsiTheme="minorHAnsi" w:cstheme="minorBidi"/>
      <w:spacing w:val="3"/>
      <w:sz w:val="21"/>
      <w:szCs w:val="21"/>
      <w:lang w:eastAsia="en-US"/>
    </w:rPr>
  </w:style>
  <w:style w:type="character" w:customStyle="1" w:styleId="afff3">
    <w:name w:val="Колонтитул_"/>
    <w:basedOn w:val="a1"/>
    <w:link w:val="afff4"/>
    <w:locked/>
    <w:rsid w:val="005B7045"/>
    <w:rPr>
      <w:b/>
      <w:bCs/>
      <w:spacing w:val="5"/>
      <w:sz w:val="19"/>
      <w:szCs w:val="19"/>
      <w:shd w:val="clear" w:color="auto" w:fill="FFFFFF"/>
    </w:rPr>
  </w:style>
  <w:style w:type="paragraph" w:customStyle="1" w:styleId="afff4">
    <w:name w:val="Колонтитул"/>
    <w:basedOn w:val="a0"/>
    <w:link w:val="afff3"/>
    <w:rsid w:val="005B7045"/>
    <w:pPr>
      <w:widowControl w:val="0"/>
      <w:shd w:val="clear" w:color="auto" w:fill="FFFFFF"/>
      <w:spacing w:line="0" w:lineRule="atLeast"/>
    </w:pPr>
    <w:rPr>
      <w:rFonts w:asciiTheme="minorHAnsi" w:eastAsiaTheme="minorHAnsi" w:hAnsiTheme="minorHAnsi" w:cstheme="minorBidi"/>
      <w:b/>
      <w:bCs/>
      <w:spacing w:val="5"/>
      <w:sz w:val="19"/>
      <w:szCs w:val="19"/>
      <w:lang w:eastAsia="en-US"/>
    </w:rPr>
  </w:style>
  <w:style w:type="character" w:customStyle="1" w:styleId="7">
    <w:name w:val="Основной текст (7) + Полужирный"/>
    <w:aliases w:val="Курсив,Интервал 0 pt"/>
    <w:basedOn w:val="affb"/>
    <w:rsid w:val="005B7045"/>
    <w:rPr>
      <w:rFonts w:ascii="Times New Roman" w:eastAsia="Times New Roman" w:hAnsi="Times New Roman" w:cs="Times New Roman"/>
      <w:b/>
      <w:bCs/>
      <w:i/>
      <w:iCs/>
      <w:color w:val="000000"/>
      <w:spacing w:val="1"/>
      <w:w w:val="100"/>
      <w:position w:val="0"/>
      <w:sz w:val="21"/>
      <w:szCs w:val="21"/>
      <w:shd w:val="clear" w:color="auto" w:fill="FFFFFF"/>
      <w:lang w:val="ru-RU" w:eastAsia="ru-RU" w:bidi="ru-RU"/>
    </w:rPr>
  </w:style>
  <w:style w:type="character" w:customStyle="1" w:styleId="34">
    <w:name w:val="Основной текст (3)"/>
    <w:basedOn w:val="a1"/>
    <w:rsid w:val="005B7045"/>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lang w:val="ru-RU" w:eastAsia="ru-RU" w:bidi="ru-RU"/>
    </w:rPr>
  </w:style>
  <w:style w:type="character" w:customStyle="1" w:styleId="70">
    <w:name w:val="Основной текст (7)"/>
    <w:basedOn w:val="a1"/>
    <w:rsid w:val="005B7045"/>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 w:type="character" w:customStyle="1" w:styleId="43">
    <w:name w:val="Заголовок №4"/>
    <w:basedOn w:val="a1"/>
    <w:rsid w:val="005B7045"/>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 w:type="character" w:customStyle="1" w:styleId="51">
    <w:name w:val="Основной текст5"/>
    <w:basedOn w:val="affb"/>
    <w:rsid w:val="005B70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35">
    <w:name w:val="Основной текст3"/>
    <w:basedOn w:val="affb"/>
    <w:rsid w:val="005B7045"/>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character" w:customStyle="1" w:styleId="0pt">
    <w:name w:val="Колонтитул + Интервал 0 pt"/>
    <w:basedOn w:val="afff3"/>
    <w:rsid w:val="005B7045"/>
    <w:rPr>
      <w:b/>
      <w:bCs/>
      <w:color w:val="000000"/>
      <w:spacing w:val="4"/>
      <w:w w:val="100"/>
      <w:position w:val="0"/>
      <w:sz w:val="19"/>
      <w:szCs w:val="19"/>
      <w:shd w:val="clear" w:color="auto" w:fill="FFFFFF"/>
      <w:lang w:val="ru-RU" w:eastAsia="ru-RU" w:bidi="ru-RU"/>
    </w:rPr>
  </w:style>
  <w:style w:type="character" w:customStyle="1" w:styleId="36">
    <w:name w:val="Заголовок №3"/>
    <w:basedOn w:val="a1"/>
    <w:rsid w:val="005B7045"/>
    <w:rPr>
      <w:rFonts w:ascii="Times New Roman" w:eastAsia="Times New Roman" w:hAnsi="Times New Roman" w:cs="Times New Roman" w:hint="default"/>
      <w:b w:val="0"/>
      <w:bCs w:val="0"/>
      <w:i w:val="0"/>
      <w:iCs w:val="0"/>
      <w:smallCaps w:val="0"/>
      <w:color w:val="000000"/>
      <w:spacing w:val="3"/>
      <w:w w:val="100"/>
      <w:position w:val="0"/>
      <w:sz w:val="21"/>
      <w:szCs w:val="21"/>
      <w:u w:val="single"/>
      <w:lang w:val="ru-RU" w:eastAsia="ru-RU" w:bidi="ru-RU"/>
    </w:rPr>
  </w:style>
  <w:style w:type="paragraph" w:customStyle="1" w:styleId="twpcp">
    <w:name w:val="t_wpc_p"/>
    <w:basedOn w:val="a0"/>
    <w:uiPriority w:val="99"/>
    <w:semiHidden/>
    <w:rsid w:val="005B7045"/>
    <w:pPr>
      <w:spacing w:before="100" w:beforeAutospacing="1" w:after="100" w:afterAutospacing="1"/>
    </w:pPr>
  </w:style>
  <w:style w:type="character" w:styleId="afff5">
    <w:name w:val="Placeholder Text"/>
    <w:basedOn w:val="a1"/>
    <w:uiPriority w:val="99"/>
    <w:semiHidden/>
    <w:rsid w:val="005B7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most.ru/userfiles/flash/oporb/index.html?IPTD_7&amp;72358314255&amp;13" TargetMode="External"/><Relationship Id="rId3" Type="http://schemas.openxmlformats.org/officeDocument/2006/relationships/settings" Target="settings.xml"/><Relationship Id="rId7" Type="http://schemas.openxmlformats.org/officeDocument/2006/relationships/hyperlink" Target="http://biblioclub.ru/index.php?page=book&amp;id=230055&amp;s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most.ru/userfiles/flash/ppopo/index.html?IPTD_7&amp;72358314255&amp;3" TargetMode="External"/><Relationship Id="rId11" Type="http://schemas.openxmlformats.org/officeDocument/2006/relationships/fontTable" Target="fontTable.xml"/><Relationship Id="rId5" Type="http://schemas.openxmlformats.org/officeDocument/2006/relationships/hyperlink" Target="http://www.trmost.ru/userfiles/flash/ppop/index.html?IPTD_7&amp;72358314255&amp;16" TargetMode="External"/><Relationship Id="rId10" Type="http://schemas.openxmlformats.org/officeDocument/2006/relationships/hyperlink" Target="http://www.trmost.ru/userfiles/flash/oppop/index.html?IPTD_7&amp;72358314255&amp;19" TargetMode="External"/><Relationship Id="rId4" Type="http://schemas.openxmlformats.org/officeDocument/2006/relationships/webSettings" Target="webSettings.xml"/><Relationship Id="rId9" Type="http://schemas.openxmlformats.org/officeDocument/2006/relationships/hyperlink" Target="http://www.trmost.ru/userfiles/flash/sgnpop/index.html?IPTD_7&amp;948365455334&am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8377</Words>
  <Characters>47749</Characters>
  <Application>Microsoft Office Word</Application>
  <DocSecurity>0</DocSecurity>
  <Lines>397</Lines>
  <Paragraphs>112</Paragraphs>
  <ScaleCrop>false</ScaleCrop>
  <Company/>
  <LinksUpToDate>false</LinksUpToDate>
  <CharactersWithSpaces>56014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2015-08-12T11:13:00Z</dcterms:created>
  <dcterms:modified xsi:type="dcterms:W3CDTF">2015-08-12T11:14:00Z</dcterms:modified>
</cp:coreProperties>
</file>