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74" w:rsidRPr="00C95E9B" w:rsidRDefault="00CD24AB" w:rsidP="004D2F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5E9B">
        <w:rPr>
          <w:rFonts w:ascii="Times New Roman" w:hAnsi="Times New Roman" w:cs="Times New Roman"/>
          <w:b/>
          <w:sz w:val="28"/>
          <w:szCs w:val="28"/>
        </w:rPr>
        <w:t xml:space="preserve">СООТВЕТСТВИЕ ПРОФИЛЯ ОЛИМПИАД ШКОЛЬНИКОВ </w:t>
      </w:r>
    </w:p>
    <w:p w:rsidR="00C52102" w:rsidRDefault="00CD24AB" w:rsidP="004D2F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9B">
        <w:rPr>
          <w:rFonts w:ascii="Times New Roman" w:hAnsi="Times New Roman" w:cs="Times New Roman"/>
          <w:b/>
          <w:sz w:val="28"/>
          <w:szCs w:val="28"/>
        </w:rPr>
        <w:t>СПЕЦИАЛЬНОСТЯМ И НАПРАВЛЕНИЯМ ПОДГОТОВКИ</w:t>
      </w:r>
      <w:r w:rsidRPr="00C95E9B">
        <w:rPr>
          <w:sz w:val="28"/>
          <w:szCs w:val="28"/>
        </w:rPr>
        <w:t>,</w:t>
      </w:r>
      <w:r w:rsidRPr="00C95E9B">
        <w:rPr>
          <w:rFonts w:ascii="Times New Roman" w:hAnsi="Times New Roman" w:cs="Times New Roman"/>
          <w:b/>
          <w:sz w:val="28"/>
          <w:szCs w:val="28"/>
        </w:rPr>
        <w:t xml:space="preserve"> НА УСТАНОВЛЕНИЕ ОСОБОГО ПРАВА </w:t>
      </w:r>
    </w:p>
    <w:p w:rsidR="0047415B" w:rsidRPr="00C95E9B" w:rsidRDefault="0047415B" w:rsidP="004D2F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C4" w:rsidRPr="00C95E9B" w:rsidRDefault="0029445D" w:rsidP="004D2FC4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5E9B">
        <w:rPr>
          <w:rFonts w:ascii="Times New Roman" w:eastAsia="Times New Roman" w:hAnsi="Times New Roman" w:cs="Times New Roman"/>
          <w:sz w:val="24"/>
          <w:szCs w:val="28"/>
        </w:rPr>
        <w:t xml:space="preserve">Результаты участия поступающих во Всероссийской олимпиаде школьников учитываются при условии, что предмет олимпиады входит в перечень вступительных испытаний по соответствующему направлению подготовки (специальности). </w:t>
      </w:r>
    </w:p>
    <w:p w:rsidR="0029445D" w:rsidRPr="00C95E9B" w:rsidRDefault="0029445D" w:rsidP="004D2FC4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95E9B">
        <w:rPr>
          <w:rFonts w:ascii="Times New Roman" w:eastAsia="Times New Roman" w:hAnsi="Times New Roman" w:cs="Times New Roman"/>
          <w:sz w:val="24"/>
          <w:szCs w:val="28"/>
        </w:rPr>
        <w:t xml:space="preserve">При этом при поступлении на ряд </w:t>
      </w:r>
      <w:r w:rsidR="004D2FC4" w:rsidRPr="00C95E9B">
        <w:rPr>
          <w:rFonts w:ascii="Times New Roman" w:eastAsia="Times New Roman" w:hAnsi="Times New Roman" w:cs="Times New Roman"/>
          <w:sz w:val="24"/>
          <w:szCs w:val="28"/>
        </w:rPr>
        <w:t xml:space="preserve">направлений подготовки (специальностей) </w:t>
      </w:r>
      <w:r w:rsidRPr="00C95E9B">
        <w:rPr>
          <w:rFonts w:ascii="Times New Roman" w:eastAsia="Times New Roman" w:hAnsi="Times New Roman" w:cs="Times New Roman"/>
          <w:sz w:val="24"/>
          <w:szCs w:val="28"/>
        </w:rPr>
        <w:t>учитываются результаты участия в олимпиаде по следующим предметам: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"/>
        <w:gridCol w:w="4485"/>
        <w:gridCol w:w="1668"/>
        <w:gridCol w:w="1765"/>
        <w:gridCol w:w="2550"/>
      </w:tblGrid>
      <w:tr w:rsidR="0025658C" w:rsidRPr="00115825" w:rsidTr="00C95E9B">
        <w:trPr>
          <w:trHeight w:val="583"/>
        </w:trPr>
        <w:tc>
          <w:tcPr>
            <w:tcW w:w="116" w:type="pct"/>
            <w:vMerge w:val="restart"/>
            <w:vAlign w:val="center"/>
          </w:tcPr>
          <w:p w:rsidR="005004CF" w:rsidRPr="00115825" w:rsidRDefault="005004CF" w:rsidP="0025658C">
            <w:pPr>
              <w:tabs>
                <w:tab w:val="left" w:pos="1276"/>
              </w:tabs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8" w:type="pct"/>
            <w:vMerge w:val="restart"/>
            <w:vAlign w:val="center"/>
          </w:tcPr>
          <w:p w:rsidR="005004CF" w:rsidRPr="00115825" w:rsidRDefault="005004CF" w:rsidP="00115825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олимпиады</w:t>
            </w:r>
          </w:p>
        </w:tc>
        <w:tc>
          <w:tcPr>
            <w:tcW w:w="1346" w:type="pct"/>
            <w:gridSpan w:val="2"/>
            <w:vAlign w:val="center"/>
          </w:tcPr>
          <w:p w:rsidR="005004CF" w:rsidRPr="00115825" w:rsidRDefault="005004CF" w:rsidP="00115825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Профиль олимпиады, соответствующий одному или нескольким общеобразовательным предметам</w:t>
            </w:r>
          </w:p>
        </w:tc>
        <w:tc>
          <w:tcPr>
            <w:tcW w:w="1319" w:type="pct"/>
            <w:vMerge w:val="restart"/>
            <w:vAlign w:val="center"/>
          </w:tcPr>
          <w:p w:rsidR="005004CF" w:rsidRPr="00115825" w:rsidRDefault="005004CF" w:rsidP="004D2FC4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Направления подготовки (специальности), соответствующие профилю олимпиады</w:t>
            </w:r>
          </w:p>
        </w:tc>
      </w:tr>
      <w:tr w:rsidR="003F41C5" w:rsidRPr="00115825" w:rsidTr="00C95E9B">
        <w:trPr>
          <w:trHeight w:val="694"/>
        </w:trPr>
        <w:tc>
          <w:tcPr>
            <w:tcW w:w="116" w:type="pct"/>
            <w:vMerge/>
            <w:vAlign w:val="center"/>
          </w:tcPr>
          <w:p w:rsidR="005004CF" w:rsidRPr="00115825" w:rsidRDefault="005004CF" w:rsidP="0025658C">
            <w:pPr>
              <w:tabs>
                <w:tab w:val="left" w:pos="1276"/>
              </w:tabs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Merge/>
            <w:vAlign w:val="center"/>
          </w:tcPr>
          <w:p w:rsidR="005004CF" w:rsidRPr="00115825" w:rsidRDefault="005004CF" w:rsidP="00115825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5004CF" w:rsidRPr="00115825" w:rsidRDefault="005004CF" w:rsidP="00115825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олимпиады</w:t>
            </w:r>
          </w:p>
        </w:tc>
        <w:tc>
          <w:tcPr>
            <w:tcW w:w="606" w:type="pct"/>
            <w:vAlign w:val="center"/>
          </w:tcPr>
          <w:p w:rsidR="005004CF" w:rsidRPr="00115825" w:rsidRDefault="005004CF" w:rsidP="00115825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Предмет,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соответствующий профилю </w:t>
            </w: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</w:tc>
        <w:tc>
          <w:tcPr>
            <w:tcW w:w="1319" w:type="pct"/>
            <w:vMerge/>
            <w:vAlign w:val="center"/>
          </w:tcPr>
          <w:p w:rsidR="005004CF" w:rsidRPr="00115825" w:rsidRDefault="005004CF" w:rsidP="004D2FC4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83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Всеросиийская олимпиада школьников «Нанотехнологии – прорыв в будущее»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</w:p>
        </w:tc>
        <w:tc>
          <w:tcPr>
            <w:tcW w:w="606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19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38.03.01 Экономика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38.03.02 Менеджмент 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38.03.05 Бизнес-информатика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09.03.02 Информационные системы и технологии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11.03.02. Инфокоммуникационные технологии и системы связи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35.04.06 Агроинженерия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43.03.01 Сервис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19.03.04 Технология продукции и организация общественного питания 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38.03.07 Товароведение </w:t>
            </w:r>
          </w:p>
        </w:tc>
      </w:tr>
      <w:tr w:rsidR="003F41C5" w:rsidRPr="00115825" w:rsidTr="00C95E9B">
        <w:trPr>
          <w:trHeight w:val="54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Всроссийский конкурс научных работ школьников «Юниор»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4D2FC4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263A35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70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Всесибирская открытая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417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на базе ведомственных образовательных учреждений</w:t>
            </w:r>
            <w:r w:rsidRPr="00B5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64A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по математике и криптографии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Многопрофильная инженерная олимпиада «Звезда»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DD73C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Объединенная межвузовская математическая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Объединенные международная математическая олимпиада «формула Единства» / «Третье тысячелетие»</w:t>
            </w:r>
            <w:r w:rsidRPr="00B5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Курчатов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«Надежда энергетики»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«Покори Воробьевы горы!»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«Физтех»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«Шаг в будущее»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Санкт-Петербургского государственного университета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юношеской математической школы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олимпиада школьников по математике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физико-математическая олимпиада школьников «Росатом»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городов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имени М. В. Ломоносова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имени М. В. Ломоносова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1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МПГУ для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19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38.03.01 Экономика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38.03.02 Менеджмент 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38.03.05 Бизнес-информатика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09.03.02 Информационные системы и технологии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11.03.02. Инфокоммуникационные технологии и системы связи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35.04.06 Агроинженерия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43.03.01 Сервис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19.03.04 Технология продукции и организация общественного питания 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38.03.07 Товароведение</w:t>
            </w:r>
          </w:p>
        </w:tc>
      </w:tr>
      <w:tr w:rsidR="003F41C5" w:rsidRPr="00115825" w:rsidTr="00C95E9B">
        <w:trPr>
          <w:trHeight w:val="149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84551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«Будущие исследователи – будущее науки»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26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3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Многопрофильная инженерная олимпиада «Звезда»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32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77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82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имени М. В. Ломоносова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3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322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Всеросиийская олимпиада школьников «Нанотехнологии –</w:t>
            </w:r>
            <w:r w:rsidRPr="00DD73C3">
              <w:rPr>
                <w:rFonts w:ascii="Times New Roman" w:hAnsi="Times New Roman" w:cs="Times New Roman"/>
                <w:sz w:val="20"/>
                <w:szCs w:val="20"/>
              </w:rPr>
              <w:t xml:space="preserve"> прорыв в будущее» 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</w:p>
        </w:tc>
        <w:tc>
          <w:tcPr>
            <w:tcW w:w="606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19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11.03.02. Инфокоммуникационные технологии и системы связи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35.04.06 Агроинженерия </w:t>
            </w:r>
          </w:p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</w:t>
            </w:r>
          </w:p>
        </w:tc>
      </w:tr>
      <w:tr w:rsidR="003F41C5" w:rsidRPr="00115825" w:rsidTr="00C95E9B">
        <w:trPr>
          <w:trHeight w:val="13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Всроссийский конкурс научных работ школьников «Юниор»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турнир юных физиков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3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Всесибирская открытая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открытая олимпиада школьников по физике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олимпиада школьников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олимпиада школьников по физике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84551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«Будущие исследователи – будущее науки»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84551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на базе ведомственных образовательных учреждений</w:t>
            </w:r>
            <w:r w:rsidRPr="00B5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64A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отраслевая олимпиада школьников «Паруса надежды»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Многопрофильная инженерная олимпиада «Звезда»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Курчатов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«Покори Воробьевы горы!»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«Физтех»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«Шаг в будущее»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Инженерное дело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Санкт-Петербургского государственного университета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региональная межвузовская олимпиада вузов Томской области (ОРМО)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Отраслевая физико-математическая олимпиада школьников «Росатом»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71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астрономическая олимпиада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8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имени М. В. Ломоносова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9B" w:rsidRPr="00115825" w:rsidTr="00C95E9B">
        <w:trPr>
          <w:trHeight w:val="77"/>
        </w:trPr>
        <w:tc>
          <w:tcPr>
            <w:tcW w:w="116" w:type="pct"/>
            <w:vAlign w:val="center"/>
          </w:tcPr>
          <w:p w:rsidR="00C95E9B" w:rsidRPr="0025658C" w:rsidRDefault="00C95E9B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C95E9B" w:rsidRPr="00DD73C3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C95E9B" w:rsidRPr="00115825" w:rsidRDefault="00C95E9B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 w:val="restart"/>
          </w:tcPr>
          <w:p w:rsidR="00C95E9B" w:rsidRPr="00115825" w:rsidRDefault="00C95E9B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19" w:type="pct"/>
            <w:vMerge w:val="restart"/>
          </w:tcPr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38.03.01 Экономика </w:t>
            </w:r>
          </w:p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38.03.02 Менеджмент  </w:t>
            </w:r>
          </w:p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38.03.05 Бизнес-информатика</w:t>
            </w:r>
          </w:p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19.03.04 Технология продукции и организация общественного питания  </w:t>
            </w:r>
          </w:p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43.03.01 Сервис</w:t>
            </w:r>
          </w:p>
          <w:p w:rsidR="00C95E9B" w:rsidRPr="00115825" w:rsidRDefault="00C95E9B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38.03.07 Товароведение</w:t>
            </w: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64A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Многопрофильная инженерная олимпиада «Звезда»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54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9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МГИМО МИД России для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41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Российской академии народного хозяйства и государственной службы при Президенте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336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«Государственный аудит»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«Кодекс знаний»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7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145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7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«Покори Воробьевы горы!»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«Россия в электронном мире»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336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Санкт-Петербургского государственного университета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научных работ школьников «Юниор»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науки</w:t>
            </w:r>
          </w:p>
        </w:tc>
        <w:tc>
          <w:tcPr>
            <w:tcW w:w="606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19" w:type="pct"/>
            <w:vMerge w:val="restart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38.03.05 Бизнес-информатика</w:t>
            </w:r>
          </w:p>
          <w:p w:rsidR="0025658C" w:rsidRPr="00115825" w:rsidRDefault="0025658C" w:rsidP="00387874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09.03.02 Информационные системы и технологии </w:t>
            </w:r>
          </w:p>
        </w:tc>
      </w:tr>
      <w:tr w:rsidR="003F41C5" w:rsidRPr="00115825" w:rsidTr="00C95E9B">
        <w:trPr>
          <w:trHeight w:val="138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Всесибирская открытая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DD73C3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84551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60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B522F2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дискретной математике и теоретической информатике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«Ломоносов»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B522F2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«Шаг в будущее»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25658C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Инженерное дело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0D5F30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по информатике и программированию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243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EF4753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олимпиада школьников «Информационные технологии»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1C5" w:rsidRPr="00115825" w:rsidTr="00C95E9B">
        <w:trPr>
          <w:trHeight w:val="77"/>
        </w:trPr>
        <w:tc>
          <w:tcPr>
            <w:tcW w:w="116" w:type="pct"/>
            <w:vAlign w:val="center"/>
          </w:tcPr>
          <w:p w:rsidR="0025658C" w:rsidRPr="0025658C" w:rsidRDefault="0025658C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олимпиада школьников по программированию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25658C" w:rsidRPr="00115825" w:rsidRDefault="0025658C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6" w:type="pct"/>
            <w:vMerge/>
            <w:vAlign w:val="center"/>
          </w:tcPr>
          <w:p w:rsidR="0025658C" w:rsidRPr="00115825" w:rsidRDefault="0025658C" w:rsidP="00EF475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25658C" w:rsidRPr="00115825" w:rsidRDefault="0025658C" w:rsidP="00EF4753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58C" w:rsidRPr="00115825" w:rsidTr="00C95E9B">
        <w:trPr>
          <w:trHeight w:val="243"/>
        </w:trPr>
        <w:tc>
          <w:tcPr>
            <w:tcW w:w="116" w:type="pct"/>
            <w:vAlign w:val="center"/>
          </w:tcPr>
          <w:p w:rsidR="00EF4753" w:rsidRPr="0025658C" w:rsidRDefault="00EF4753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EF4753" w:rsidRPr="00115825" w:rsidRDefault="00EF4753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олимпиада школьников «Высшая проба»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EF4753" w:rsidRPr="00115825" w:rsidRDefault="00EF4753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06" w:type="pct"/>
            <w:vMerge w:val="restart"/>
            <w:vAlign w:val="center"/>
          </w:tcPr>
          <w:p w:rsidR="00EF4753" w:rsidRPr="00115825" w:rsidRDefault="00EF4753" w:rsidP="00EF4753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319" w:type="pct"/>
            <w:vMerge w:val="restart"/>
          </w:tcPr>
          <w:p w:rsidR="00EF4753" w:rsidRPr="00115825" w:rsidRDefault="00EF4753" w:rsidP="003F41C5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38.03.01 Экономика </w:t>
            </w:r>
          </w:p>
          <w:p w:rsidR="00EF4753" w:rsidRPr="00115825" w:rsidRDefault="00EF4753" w:rsidP="003F41C5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 xml:space="preserve">38.03.02 Менеджмент  </w:t>
            </w:r>
          </w:p>
          <w:p w:rsidR="00EF4753" w:rsidRPr="00115825" w:rsidRDefault="00EF4753" w:rsidP="003F41C5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5">
              <w:rPr>
                <w:rFonts w:ascii="Times New Roman" w:hAnsi="Times New Roman" w:cs="Times New Roman"/>
                <w:sz w:val="20"/>
                <w:szCs w:val="20"/>
              </w:rPr>
              <w:t>38.03.05 Бизнес-информатика</w:t>
            </w:r>
          </w:p>
        </w:tc>
      </w:tr>
      <w:tr w:rsidR="0025658C" w:rsidRPr="00115825" w:rsidTr="00C95E9B">
        <w:trPr>
          <w:trHeight w:val="243"/>
        </w:trPr>
        <w:tc>
          <w:tcPr>
            <w:tcW w:w="116" w:type="pct"/>
            <w:vAlign w:val="center"/>
          </w:tcPr>
          <w:p w:rsidR="000D5F30" w:rsidRPr="0025658C" w:rsidRDefault="000D5F30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0D5F30" w:rsidRPr="00B5264A" w:rsidRDefault="000D5F30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экономическая олимпиада школьников имени Н. Д. Кондратьева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40" w:type="pct"/>
            <w:vAlign w:val="center"/>
          </w:tcPr>
          <w:p w:rsidR="000D5F30" w:rsidRDefault="000D5F30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06" w:type="pct"/>
            <w:vMerge/>
            <w:vAlign w:val="center"/>
          </w:tcPr>
          <w:p w:rsidR="000D5F30" w:rsidRDefault="000D5F30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0D5F30" w:rsidRPr="00115825" w:rsidRDefault="000D5F30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58C" w:rsidRPr="00115825" w:rsidTr="00C95E9B">
        <w:trPr>
          <w:trHeight w:val="243"/>
        </w:trPr>
        <w:tc>
          <w:tcPr>
            <w:tcW w:w="116" w:type="pct"/>
            <w:vAlign w:val="center"/>
          </w:tcPr>
          <w:p w:rsidR="000D5F30" w:rsidRPr="0025658C" w:rsidRDefault="000D5F30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0D5F30" w:rsidRPr="00B5264A" w:rsidRDefault="000D5F30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экономический фестиваль школьников «Сибириада. Шаг в мечту»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0D5F30" w:rsidRDefault="000D5F30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06" w:type="pct"/>
            <w:vMerge/>
            <w:vAlign w:val="center"/>
          </w:tcPr>
          <w:p w:rsidR="000D5F30" w:rsidRDefault="000D5F30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0D5F30" w:rsidRPr="00115825" w:rsidRDefault="000D5F30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58C" w:rsidRPr="00115825" w:rsidTr="00C95E9B">
        <w:trPr>
          <w:trHeight w:val="243"/>
        </w:trPr>
        <w:tc>
          <w:tcPr>
            <w:tcW w:w="116" w:type="pct"/>
            <w:vAlign w:val="center"/>
          </w:tcPr>
          <w:p w:rsidR="000D5F30" w:rsidRPr="0025658C" w:rsidRDefault="000D5F30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0D5F30" w:rsidRDefault="000D5F30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олимпиада школьников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40" w:type="pct"/>
            <w:vAlign w:val="center"/>
          </w:tcPr>
          <w:p w:rsidR="000D5F30" w:rsidRDefault="000D5F30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06" w:type="pct"/>
            <w:vMerge/>
            <w:vAlign w:val="center"/>
          </w:tcPr>
          <w:p w:rsidR="000D5F30" w:rsidRDefault="000D5F30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0D5F30" w:rsidRPr="00115825" w:rsidRDefault="000D5F30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58C" w:rsidRPr="00115825" w:rsidTr="00C95E9B">
        <w:trPr>
          <w:trHeight w:val="200"/>
        </w:trPr>
        <w:tc>
          <w:tcPr>
            <w:tcW w:w="116" w:type="pct"/>
            <w:vAlign w:val="center"/>
          </w:tcPr>
          <w:p w:rsidR="000D5F30" w:rsidRPr="0025658C" w:rsidRDefault="000D5F30" w:rsidP="0025658C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ind w:left="-113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pct"/>
            <w:vAlign w:val="center"/>
          </w:tcPr>
          <w:p w:rsidR="000D5F30" w:rsidRDefault="00EF4753" w:rsidP="0025658C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Санкт-Петербургского государственного университета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40" w:type="pct"/>
            <w:vAlign w:val="center"/>
          </w:tcPr>
          <w:p w:rsidR="000D5F30" w:rsidRDefault="00EF4753" w:rsidP="0025658C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606" w:type="pct"/>
            <w:vMerge/>
            <w:vAlign w:val="center"/>
          </w:tcPr>
          <w:p w:rsidR="000D5F30" w:rsidRDefault="000D5F30" w:rsidP="000D5F30">
            <w:pPr>
              <w:tabs>
                <w:tab w:val="left" w:pos="1276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0D5F30" w:rsidRPr="00115825" w:rsidRDefault="000D5F30" w:rsidP="000D5F30">
            <w:pPr>
              <w:tabs>
                <w:tab w:val="left" w:pos="1276"/>
              </w:tabs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874" w:rsidRPr="00C95E9B" w:rsidRDefault="00387874" w:rsidP="00CD2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5E9B">
        <w:rPr>
          <w:rFonts w:ascii="Times New Roman" w:hAnsi="Times New Roman" w:cs="Times New Roman"/>
          <w:sz w:val="24"/>
          <w:szCs w:val="28"/>
        </w:rPr>
        <w:t xml:space="preserve">Победителям и призерам олимпиад школьников предоставляются следующие </w:t>
      </w:r>
      <w:r w:rsidR="00611F47" w:rsidRPr="00C95E9B">
        <w:rPr>
          <w:rFonts w:ascii="Times New Roman" w:hAnsi="Times New Roman" w:cs="Times New Roman"/>
          <w:sz w:val="24"/>
          <w:szCs w:val="28"/>
        </w:rPr>
        <w:t>особые права и преимущества:</w:t>
      </w:r>
    </w:p>
    <w:p w:rsidR="00611F47" w:rsidRPr="00C95E9B" w:rsidRDefault="00611F47" w:rsidP="00CD2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5E9B">
        <w:rPr>
          <w:rFonts w:ascii="Times New Roman" w:hAnsi="Times New Roman" w:cs="Times New Roman"/>
          <w:sz w:val="24"/>
          <w:szCs w:val="28"/>
        </w:rPr>
        <w:t xml:space="preserve">- победители и призеры олимпиад школьников </w:t>
      </w:r>
      <w:r w:rsidRPr="00C95E9B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C95E9B">
        <w:rPr>
          <w:rFonts w:ascii="Times New Roman" w:hAnsi="Times New Roman" w:cs="Times New Roman"/>
          <w:sz w:val="24"/>
          <w:szCs w:val="28"/>
        </w:rPr>
        <w:t xml:space="preserve"> уровня имеют право на прием без вступительных испытаний по специальностям и направлениям подготовки, соответствующим профилю всероссийской олимпиады школьни</w:t>
      </w:r>
      <w:r w:rsidR="00E649C8" w:rsidRPr="00C95E9B">
        <w:rPr>
          <w:rFonts w:ascii="Times New Roman" w:hAnsi="Times New Roman" w:cs="Times New Roman"/>
          <w:sz w:val="24"/>
          <w:szCs w:val="28"/>
        </w:rPr>
        <w:t>ков или международной олимпиады;</w:t>
      </w:r>
    </w:p>
    <w:p w:rsidR="00611F47" w:rsidRPr="00C95E9B" w:rsidRDefault="00611F47" w:rsidP="00CD2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5E9B">
        <w:rPr>
          <w:rFonts w:ascii="Times New Roman" w:hAnsi="Times New Roman" w:cs="Times New Roman"/>
          <w:sz w:val="24"/>
          <w:szCs w:val="28"/>
        </w:rPr>
        <w:t xml:space="preserve">- победители и призеры олимпиад школьников </w:t>
      </w:r>
      <w:r w:rsidRPr="00C95E9B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4B2EE9" w:rsidRPr="00C95E9B">
        <w:rPr>
          <w:rFonts w:ascii="Times New Roman" w:hAnsi="Times New Roman" w:cs="Times New Roman"/>
          <w:sz w:val="24"/>
          <w:szCs w:val="28"/>
        </w:rPr>
        <w:t xml:space="preserve"> и </w:t>
      </w:r>
      <w:r w:rsidR="004B2EE9" w:rsidRPr="00C95E9B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C95E9B">
        <w:rPr>
          <w:rFonts w:ascii="Times New Roman" w:hAnsi="Times New Roman" w:cs="Times New Roman"/>
          <w:sz w:val="24"/>
          <w:szCs w:val="28"/>
        </w:rPr>
        <w:t xml:space="preserve"> </w:t>
      </w:r>
      <w:r w:rsidR="004B2EE9" w:rsidRPr="00C95E9B">
        <w:rPr>
          <w:rFonts w:ascii="Times New Roman" w:hAnsi="Times New Roman" w:cs="Times New Roman"/>
          <w:sz w:val="24"/>
          <w:szCs w:val="28"/>
        </w:rPr>
        <w:t>уровней</w:t>
      </w:r>
      <w:r w:rsidRPr="00C95E9B">
        <w:rPr>
          <w:rFonts w:ascii="Times New Roman" w:hAnsi="Times New Roman" w:cs="Times New Roman"/>
          <w:sz w:val="24"/>
          <w:szCs w:val="28"/>
        </w:rPr>
        <w:t xml:space="preserve"> приравниваются к лицам, набравшим максимальное количество баллов ЕГЭ </w:t>
      </w:r>
      <w:r w:rsidR="00E649C8" w:rsidRPr="00C95E9B">
        <w:rPr>
          <w:rFonts w:ascii="Times New Roman" w:hAnsi="Times New Roman" w:cs="Times New Roman"/>
          <w:sz w:val="24"/>
          <w:szCs w:val="28"/>
        </w:rPr>
        <w:t xml:space="preserve">(100 баллов) </w:t>
      </w:r>
      <w:r w:rsidRPr="00C95E9B">
        <w:rPr>
          <w:rFonts w:ascii="Times New Roman" w:hAnsi="Times New Roman" w:cs="Times New Roman"/>
          <w:sz w:val="24"/>
          <w:szCs w:val="28"/>
        </w:rPr>
        <w:t xml:space="preserve">по общеобразовательному предмету соответствующему профилю олимпиады школьников, или </w:t>
      </w:r>
      <w:r w:rsidR="00E649C8" w:rsidRPr="00C95E9B">
        <w:rPr>
          <w:rFonts w:ascii="Times New Roman" w:hAnsi="Times New Roman" w:cs="Times New Roman"/>
          <w:sz w:val="24"/>
          <w:szCs w:val="28"/>
        </w:rPr>
        <w:t>к лицам,</w:t>
      </w:r>
      <w:r w:rsidRPr="00C95E9B">
        <w:rPr>
          <w:rFonts w:ascii="Times New Roman" w:hAnsi="Times New Roman" w:cs="Times New Roman"/>
          <w:sz w:val="24"/>
          <w:szCs w:val="28"/>
        </w:rPr>
        <w:t xml:space="preserve"> успешно прошедшим дополнительные вступительные испытания профильной, творческой и пр</w:t>
      </w:r>
      <w:r w:rsidR="004B2EE9" w:rsidRPr="00C95E9B">
        <w:rPr>
          <w:rFonts w:ascii="Times New Roman" w:hAnsi="Times New Roman" w:cs="Times New Roman"/>
          <w:sz w:val="24"/>
          <w:szCs w:val="28"/>
        </w:rPr>
        <w:t>офессиональной направленности. Преимущество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75 баллов.</w:t>
      </w:r>
    </w:p>
    <w:sectPr w:rsidR="00611F47" w:rsidRPr="00C95E9B" w:rsidSect="00CD2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03" w:rsidRDefault="00287203" w:rsidP="00DF1603">
      <w:pPr>
        <w:spacing w:after="0" w:line="240" w:lineRule="auto"/>
      </w:pPr>
      <w:r>
        <w:separator/>
      </w:r>
    </w:p>
  </w:endnote>
  <w:endnote w:type="continuationSeparator" w:id="0">
    <w:p w:rsidR="00287203" w:rsidRDefault="00287203" w:rsidP="00DF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03" w:rsidRDefault="00287203" w:rsidP="00DF1603">
      <w:pPr>
        <w:spacing w:after="0" w:line="240" w:lineRule="auto"/>
      </w:pPr>
      <w:r>
        <w:separator/>
      </w:r>
    </w:p>
  </w:footnote>
  <w:footnote w:type="continuationSeparator" w:id="0">
    <w:p w:rsidR="00287203" w:rsidRDefault="00287203" w:rsidP="00DF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C78"/>
    <w:multiLevelType w:val="hybridMultilevel"/>
    <w:tmpl w:val="F1528A88"/>
    <w:lvl w:ilvl="0" w:tplc="1018D52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A0722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D844A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6343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4612D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B2B6C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D8F59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6EC9B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6947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E6A72"/>
    <w:multiLevelType w:val="hybridMultilevel"/>
    <w:tmpl w:val="8D4ABC96"/>
    <w:lvl w:ilvl="0" w:tplc="B26413E4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6AF"/>
    <w:multiLevelType w:val="hybridMultilevel"/>
    <w:tmpl w:val="324C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A"/>
    <w:rsid w:val="000D5F30"/>
    <w:rsid w:val="00115825"/>
    <w:rsid w:val="0025658C"/>
    <w:rsid w:val="00263A35"/>
    <w:rsid w:val="00287203"/>
    <w:rsid w:val="0029445D"/>
    <w:rsid w:val="002F4E33"/>
    <w:rsid w:val="002F525A"/>
    <w:rsid w:val="0030216C"/>
    <w:rsid w:val="00387874"/>
    <w:rsid w:val="003F38C9"/>
    <w:rsid w:val="003F41C5"/>
    <w:rsid w:val="0047415B"/>
    <w:rsid w:val="004B2EE9"/>
    <w:rsid w:val="004D2FC4"/>
    <w:rsid w:val="005004CF"/>
    <w:rsid w:val="00611F47"/>
    <w:rsid w:val="00845510"/>
    <w:rsid w:val="008F55B1"/>
    <w:rsid w:val="00943BFB"/>
    <w:rsid w:val="009477DB"/>
    <w:rsid w:val="00A84DD3"/>
    <w:rsid w:val="00A94228"/>
    <w:rsid w:val="00AB1CFF"/>
    <w:rsid w:val="00AB54F3"/>
    <w:rsid w:val="00B522F2"/>
    <w:rsid w:val="00B5264A"/>
    <w:rsid w:val="00C52102"/>
    <w:rsid w:val="00C95E9B"/>
    <w:rsid w:val="00CD24AB"/>
    <w:rsid w:val="00CF039B"/>
    <w:rsid w:val="00DD73C3"/>
    <w:rsid w:val="00DE0DBF"/>
    <w:rsid w:val="00DF1603"/>
    <w:rsid w:val="00E649C8"/>
    <w:rsid w:val="00E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5A9E-5843-4817-BAEC-6AC7FA8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4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D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603"/>
  </w:style>
  <w:style w:type="paragraph" w:styleId="a9">
    <w:name w:val="footer"/>
    <w:basedOn w:val="a"/>
    <w:link w:val="aa"/>
    <w:uiPriority w:val="99"/>
    <w:unhideWhenUsed/>
    <w:rsid w:val="00DF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dc:description/>
  <cp:lastModifiedBy>Приемная комиссия</cp:lastModifiedBy>
  <cp:revision>2</cp:revision>
  <cp:lastPrinted>2016-04-18T07:17:00Z</cp:lastPrinted>
  <dcterms:created xsi:type="dcterms:W3CDTF">2016-05-26T10:27:00Z</dcterms:created>
  <dcterms:modified xsi:type="dcterms:W3CDTF">2016-05-26T10:27:00Z</dcterms:modified>
</cp:coreProperties>
</file>