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AF" w:rsidRPr="00226DAF" w:rsidRDefault="00226DAF" w:rsidP="00226DA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226DAF">
        <w:rPr>
          <w:rFonts w:ascii="Times New Roman" w:hAnsi="Times New Roman"/>
          <w:b/>
          <w:sz w:val="24"/>
          <w:szCs w:val="28"/>
        </w:rPr>
        <w:t>МИНИСТЕРСТВО ОБРАЗОВАНИЯ НИЖЕГОРОДСКОЙ ОБЛАСТИ</w:t>
      </w:r>
    </w:p>
    <w:p w:rsidR="00226DAF" w:rsidRPr="00226DAF" w:rsidRDefault="00226DAF" w:rsidP="00226DA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26DAF">
        <w:rPr>
          <w:rFonts w:ascii="Times New Roman" w:hAnsi="Times New Roman"/>
          <w:b/>
          <w:sz w:val="24"/>
          <w:szCs w:val="28"/>
        </w:rPr>
        <w:t>«ИНСТИТУТ ПИЩЕВЫХ ТЕХНОЛОГИЙ И ДИЗАЙНА» - филиал</w:t>
      </w:r>
    </w:p>
    <w:p w:rsidR="00226DAF" w:rsidRPr="00226DAF" w:rsidRDefault="00226DAF" w:rsidP="00226DA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26DAF">
        <w:rPr>
          <w:rFonts w:ascii="Times New Roman" w:hAnsi="Times New Roman"/>
          <w:b/>
          <w:sz w:val="24"/>
          <w:szCs w:val="28"/>
        </w:rPr>
        <w:t xml:space="preserve"> государственного бюджетного образовательного учреждения высшего образования</w:t>
      </w:r>
    </w:p>
    <w:p w:rsidR="00226DAF" w:rsidRPr="00226DAF" w:rsidRDefault="00226DAF" w:rsidP="00226DA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26DAF">
        <w:rPr>
          <w:rFonts w:ascii="Times New Roman" w:hAnsi="Times New Roman"/>
          <w:b/>
          <w:sz w:val="24"/>
          <w:szCs w:val="28"/>
        </w:rPr>
        <w:t>«Нижегородский государственный инженерно-экономический университет»</w:t>
      </w:r>
    </w:p>
    <w:p w:rsidR="00226DAF" w:rsidRPr="00226DAF" w:rsidRDefault="00226DAF" w:rsidP="00226DA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26DAF">
        <w:rPr>
          <w:rFonts w:ascii="Times New Roman" w:hAnsi="Times New Roman"/>
          <w:b/>
          <w:sz w:val="24"/>
          <w:szCs w:val="28"/>
        </w:rPr>
        <w:t>(ИПТД – филиал ГБОУ ВО НГИЭУ)</w:t>
      </w:r>
    </w:p>
    <w:p w:rsidR="00C366CA" w:rsidRPr="00226DAF" w:rsidRDefault="00C366CA" w:rsidP="000160C8">
      <w:pPr>
        <w:pStyle w:val="a6"/>
        <w:spacing w:line="360" w:lineRule="auto"/>
        <w:jc w:val="both"/>
        <w:rPr>
          <w:b w:val="0"/>
          <w:sz w:val="28"/>
          <w:szCs w:val="28"/>
        </w:rPr>
      </w:pPr>
    </w:p>
    <w:p w:rsidR="00226DAF" w:rsidRPr="00226DAF" w:rsidRDefault="00226DAF" w:rsidP="000160C8">
      <w:pPr>
        <w:pStyle w:val="a6"/>
        <w:spacing w:line="36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3"/>
        <w:gridCol w:w="1687"/>
        <w:gridCol w:w="3996"/>
      </w:tblGrid>
      <w:tr w:rsidR="00D4504C" w:rsidRPr="00226DAF" w:rsidTr="00103CF6">
        <w:trPr>
          <w:trHeight w:val="401"/>
        </w:trPr>
        <w:tc>
          <w:tcPr>
            <w:tcW w:w="2222" w:type="pct"/>
          </w:tcPr>
          <w:p w:rsidR="00D4504C" w:rsidRPr="00226DAF" w:rsidRDefault="00D4504C" w:rsidP="00103CF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D4504C" w:rsidRPr="00226DAF" w:rsidRDefault="00D4504C" w:rsidP="000160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pct"/>
          </w:tcPr>
          <w:p w:rsidR="00D4504C" w:rsidRPr="00226DAF" w:rsidRDefault="00103CF6" w:rsidP="000160C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F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A5A7505" wp14:editId="2B482D8A">
                  <wp:extent cx="2390775" cy="1457325"/>
                  <wp:effectExtent l="0" t="0" r="9525" b="9525"/>
                  <wp:docPr id="1" name="Рисунок 1" descr="G:\Печать новая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 новая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6CA" w:rsidRPr="00226DAF" w:rsidRDefault="00C366CA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6DAF" w:rsidRDefault="00226DAF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3CF6" w:rsidRPr="00226DAF" w:rsidRDefault="00103CF6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6CA" w:rsidRPr="00226DAF" w:rsidRDefault="00C366CA" w:rsidP="000160C8">
      <w:pPr>
        <w:pStyle w:val="7"/>
        <w:spacing w:line="360" w:lineRule="auto"/>
        <w:jc w:val="both"/>
        <w:rPr>
          <w:sz w:val="28"/>
          <w:szCs w:val="28"/>
        </w:rPr>
      </w:pPr>
    </w:p>
    <w:p w:rsidR="00C366CA" w:rsidRPr="00226DAF" w:rsidRDefault="00C366CA" w:rsidP="000160C8">
      <w:pPr>
        <w:pStyle w:val="7"/>
        <w:spacing w:line="360" w:lineRule="auto"/>
        <w:jc w:val="both"/>
        <w:rPr>
          <w:sz w:val="28"/>
          <w:szCs w:val="28"/>
        </w:rPr>
      </w:pPr>
    </w:p>
    <w:p w:rsidR="00C366CA" w:rsidRPr="002432D1" w:rsidRDefault="00C366CA" w:rsidP="00226DAF">
      <w:pPr>
        <w:pStyle w:val="7"/>
        <w:spacing w:line="360" w:lineRule="auto"/>
        <w:rPr>
          <w:b/>
          <w:sz w:val="40"/>
          <w:szCs w:val="28"/>
        </w:rPr>
      </w:pPr>
      <w:r w:rsidRPr="002432D1">
        <w:rPr>
          <w:b/>
          <w:sz w:val="40"/>
          <w:szCs w:val="28"/>
        </w:rPr>
        <w:t>ПЛАН</w:t>
      </w:r>
    </w:p>
    <w:p w:rsidR="00C366CA" w:rsidRPr="002432D1" w:rsidRDefault="00C366CA" w:rsidP="00226DAF">
      <w:pPr>
        <w:pStyle w:val="7"/>
        <w:spacing w:line="360" w:lineRule="auto"/>
        <w:rPr>
          <w:sz w:val="36"/>
          <w:szCs w:val="28"/>
        </w:rPr>
      </w:pPr>
      <w:r w:rsidRPr="002432D1">
        <w:rPr>
          <w:sz w:val="36"/>
          <w:szCs w:val="28"/>
        </w:rPr>
        <w:t>воспитательных мероприятий</w:t>
      </w:r>
    </w:p>
    <w:p w:rsidR="00226DAF" w:rsidRPr="002432D1" w:rsidRDefault="00226DAF" w:rsidP="00226DAF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 w:rsidRPr="002432D1">
        <w:rPr>
          <w:rFonts w:ascii="Times New Roman" w:hAnsi="Times New Roman"/>
          <w:sz w:val="36"/>
          <w:szCs w:val="28"/>
        </w:rPr>
        <w:t>ИПТД – филиал ГБОУ ВО НГИЭУ</w:t>
      </w:r>
    </w:p>
    <w:p w:rsidR="00C366CA" w:rsidRPr="002432D1" w:rsidRDefault="00C366CA" w:rsidP="00226DAF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 w:rsidRPr="002432D1">
        <w:rPr>
          <w:rFonts w:ascii="Times New Roman" w:hAnsi="Times New Roman"/>
          <w:sz w:val="36"/>
          <w:szCs w:val="28"/>
        </w:rPr>
        <w:t>на 2017-2018 учебный год</w:t>
      </w:r>
    </w:p>
    <w:p w:rsidR="00C366CA" w:rsidRPr="00226DAF" w:rsidRDefault="00C366CA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6CA" w:rsidRPr="00226DAF" w:rsidRDefault="00C366CA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6CA" w:rsidRPr="00226DAF" w:rsidRDefault="00C366CA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6CA" w:rsidRPr="00226DAF" w:rsidRDefault="00C366CA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6CA" w:rsidRPr="00226DAF" w:rsidRDefault="00C366CA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6CA" w:rsidRPr="00226DAF" w:rsidRDefault="00C366CA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6CA" w:rsidRPr="00226DAF" w:rsidRDefault="00C366CA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6CA" w:rsidRPr="00226DAF" w:rsidRDefault="00C366CA" w:rsidP="00226D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26DAF">
        <w:rPr>
          <w:rFonts w:ascii="Times New Roman" w:hAnsi="Times New Roman"/>
          <w:sz w:val="28"/>
          <w:szCs w:val="28"/>
        </w:rPr>
        <w:t>Нижний Новгород</w:t>
      </w:r>
    </w:p>
    <w:p w:rsidR="00C366CA" w:rsidRPr="00226DAF" w:rsidRDefault="00C366CA" w:rsidP="00226D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26DAF">
        <w:rPr>
          <w:rFonts w:ascii="Times New Roman" w:hAnsi="Times New Roman"/>
          <w:sz w:val="28"/>
          <w:szCs w:val="28"/>
        </w:rPr>
        <w:t>2017 год</w:t>
      </w:r>
    </w:p>
    <w:p w:rsidR="00446ECB" w:rsidRDefault="00103CF6" w:rsidP="00103CF6">
      <w:pPr>
        <w:pStyle w:val="7"/>
        <w:spacing w:line="360" w:lineRule="auto"/>
        <w:jc w:val="right"/>
        <w:rPr>
          <w:sz w:val="28"/>
          <w:szCs w:val="28"/>
        </w:rPr>
      </w:pPr>
      <w:r w:rsidRPr="00103CF6">
        <w:rPr>
          <w:noProof/>
          <w:sz w:val="28"/>
          <w:szCs w:val="28"/>
        </w:rPr>
        <w:lastRenderedPageBreak/>
        <w:drawing>
          <wp:inline distT="0" distB="0" distL="0" distR="0" wp14:anchorId="75CC811A" wp14:editId="4181B948">
            <wp:extent cx="2390775" cy="1457325"/>
            <wp:effectExtent l="0" t="0" r="9525" b="9525"/>
            <wp:docPr id="2" name="Рисунок 2" descr="G:\Печать н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 новая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AA" w:rsidRPr="002432D1" w:rsidRDefault="000D27AA" w:rsidP="00226DAF">
      <w:pPr>
        <w:pStyle w:val="7"/>
        <w:spacing w:line="360" w:lineRule="auto"/>
        <w:rPr>
          <w:b/>
          <w:sz w:val="32"/>
          <w:szCs w:val="28"/>
        </w:rPr>
      </w:pPr>
      <w:r w:rsidRPr="002432D1">
        <w:rPr>
          <w:b/>
          <w:sz w:val="32"/>
          <w:szCs w:val="28"/>
        </w:rPr>
        <w:t>ПЛАН</w:t>
      </w:r>
      <w:r w:rsidR="00C366CA" w:rsidRPr="002432D1">
        <w:rPr>
          <w:b/>
          <w:sz w:val="32"/>
          <w:szCs w:val="28"/>
        </w:rPr>
        <w:t xml:space="preserve"> </w:t>
      </w:r>
      <w:r w:rsidRPr="002432D1">
        <w:rPr>
          <w:b/>
          <w:sz w:val="32"/>
          <w:szCs w:val="28"/>
        </w:rPr>
        <w:t>ВОСПИТАТЕЛЬН</w:t>
      </w:r>
      <w:r w:rsidR="007D7EBA" w:rsidRPr="002432D1">
        <w:rPr>
          <w:b/>
          <w:sz w:val="32"/>
          <w:szCs w:val="28"/>
        </w:rPr>
        <w:t>ЫХ МЕРОПРИЯТИЙ</w:t>
      </w:r>
    </w:p>
    <w:p w:rsidR="00B7463E" w:rsidRPr="002432D1" w:rsidRDefault="00B7463E" w:rsidP="00226DAF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bookmarkStart w:id="1" w:name="_Hlk491263880"/>
      <w:r w:rsidRPr="002432D1">
        <w:rPr>
          <w:rFonts w:ascii="Times New Roman" w:hAnsi="Times New Roman"/>
          <w:sz w:val="32"/>
          <w:szCs w:val="28"/>
        </w:rPr>
        <w:t>ИПТ</w:t>
      </w:r>
      <w:r w:rsidR="002934E8" w:rsidRPr="002432D1">
        <w:rPr>
          <w:rFonts w:ascii="Times New Roman" w:hAnsi="Times New Roman"/>
          <w:sz w:val="32"/>
          <w:szCs w:val="28"/>
        </w:rPr>
        <w:t>Д</w:t>
      </w:r>
      <w:r w:rsidR="00E23B12" w:rsidRPr="002432D1">
        <w:rPr>
          <w:rFonts w:ascii="Times New Roman" w:hAnsi="Times New Roman"/>
          <w:sz w:val="32"/>
          <w:szCs w:val="28"/>
        </w:rPr>
        <w:t xml:space="preserve"> </w:t>
      </w:r>
      <w:r w:rsidR="000160C8" w:rsidRPr="002432D1">
        <w:rPr>
          <w:rFonts w:ascii="Times New Roman" w:hAnsi="Times New Roman"/>
          <w:sz w:val="32"/>
          <w:szCs w:val="28"/>
        </w:rPr>
        <w:t xml:space="preserve">– филиал </w:t>
      </w:r>
      <w:r w:rsidR="00E23B12" w:rsidRPr="002432D1">
        <w:rPr>
          <w:rFonts w:ascii="Times New Roman" w:hAnsi="Times New Roman"/>
          <w:sz w:val="32"/>
          <w:szCs w:val="28"/>
        </w:rPr>
        <w:t>ГБОУ ВО НГИЭУ</w:t>
      </w:r>
    </w:p>
    <w:bookmarkEnd w:id="1"/>
    <w:p w:rsidR="00D21EFD" w:rsidRPr="002432D1" w:rsidRDefault="000D27AA" w:rsidP="00B03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2D1">
        <w:rPr>
          <w:rFonts w:ascii="Times New Roman" w:hAnsi="Times New Roman"/>
          <w:b/>
          <w:sz w:val="28"/>
          <w:szCs w:val="28"/>
        </w:rPr>
        <w:t>на 201</w:t>
      </w:r>
      <w:r w:rsidR="0087165F" w:rsidRPr="002432D1">
        <w:rPr>
          <w:rFonts w:ascii="Times New Roman" w:hAnsi="Times New Roman"/>
          <w:b/>
          <w:sz w:val="28"/>
          <w:szCs w:val="28"/>
        </w:rPr>
        <w:t>7</w:t>
      </w:r>
      <w:r w:rsidRPr="002432D1">
        <w:rPr>
          <w:rFonts w:ascii="Times New Roman" w:hAnsi="Times New Roman"/>
          <w:b/>
          <w:sz w:val="28"/>
          <w:szCs w:val="28"/>
        </w:rPr>
        <w:t>-201</w:t>
      </w:r>
      <w:r w:rsidR="0087165F" w:rsidRPr="002432D1">
        <w:rPr>
          <w:rFonts w:ascii="Times New Roman" w:hAnsi="Times New Roman"/>
          <w:b/>
          <w:sz w:val="28"/>
          <w:szCs w:val="28"/>
        </w:rPr>
        <w:t>8</w:t>
      </w:r>
      <w:r w:rsidR="00D21EFD" w:rsidRPr="002432D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6ECB" w:rsidRDefault="00446ECB" w:rsidP="00B03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6804"/>
        <w:gridCol w:w="2825"/>
      </w:tblGrid>
      <w:tr w:rsidR="00446ECB" w:rsidRPr="00226DAF" w:rsidTr="00446ECB">
        <w:trPr>
          <w:cantSplit/>
          <w:trHeight w:val="1134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EFD" w:rsidRPr="00D32681" w:rsidRDefault="00D21EFD" w:rsidP="00D326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EFD" w:rsidRPr="00D32681" w:rsidRDefault="00D21EFD" w:rsidP="00D326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6ECB" w:rsidRPr="00226DAF" w:rsidTr="00446ECB">
        <w:trPr>
          <w:cantSplit/>
          <w:trHeight w:val="397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EFD" w:rsidRPr="00D32681" w:rsidRDefault="00D21EFD" w:rsidP="00D326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EFD" w:rsidRPr="00D32681" w:rsidRDefault="00D21EFD" w:rsidP="00D326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EFD" w:rsidRPr="00D32681" w:rsidRDefault="00D21EFD" w:rsidP="00D326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С Е Н Т Я Б Р Ь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– День Знаний. Торжественная линейка. Классный час, посвященный выбранной специальности. 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Классный час, посвященный дню солидарности в борьбе с терроризмом, встреча с сотрудником МЧС.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Организация работы факультативов, кружков, секций дополнительного образования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Библиотечные уроки (1 курс)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Библиотека ИПТД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03CBE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B03CBE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03CBE" w:rsidRPr="00D32681" w:rsidRDefault="00B03CBE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03CBE" w:rsidRPr="00226DAF" w:rsidRDefault="00B03CBE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3CBE">
              <w:rPr>
                <w:rFonts w:ascii="Times New Roman" w:hAnsi="Times New Roman"/>
                <w:sz w:val="24"/>
                <w:szCs w:val="24"/>
              </w:rPr>
              <w:t>Обзорная экскурсия по Нижнему Новгороду для иногородних студентов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03CBE" w:rsidRDefault="00B03CBE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кураторы, </w:t>
            </w:r>
          </w:p>
          <w:p w:rsidR="00B03CBE" w:rsidRPr="00226DAF" w:rsidRDefault="00B03CBE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общежития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Коллективный выход в театр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446ECB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Диагностика Личностных качеств студентов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Формирование органов студенческого самоуправления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Общее собрание 1 курса. Тема: «Правила и культура поведения в институте», «Права и обязанности студентов»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Спортивный праздник «День первокурсника»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Педагоги-организаторы,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– Проведение диагностики личностных качеств студентов 1 курса 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Диагностика сформированных ценностей (входящая)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46ECB" w:rsidRPr="00226DAF" w:rsidTr="00A01059">
        <w:trPr>
          <w:trHeight w:val="20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О К Т Я Б Р Ь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– «Акция Милосердия», посвящённая дню пожилого человека, в рамках </w:t>
            </w:r>
            <w:r w:rsidR="002432D1"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>проекта «Связующая нить»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День первокурсника: посвящение в студенты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Фестиваль студенческого творчества «Осенние дебюты: День учителя»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½ финала Региональной лиги КВН «Нижний Новгород»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Классный час «Сергей Есенин» посещение музея поэта, литературная гостиная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Библиотека ИПТД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Н О Я Б РЬ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Классные часы, посвященные Дню народного единства (по группам)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областном митинге «Мининский призыв»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Лекторий «За здоровый образ жизни» «Я не курю – это мой выбор»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играх студенческих команд КВН на приз клуба любителей КВН НГИЭУ «Рыжий кот»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Конкурс чтецов, посвящённый Дню Матери в России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библиотека ИПТД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Д Е К А Б Р Ь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Классные часы, посвященные Всемирному дню борьбы со СПИДом. Лекторий «За здоровый образ жизни»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– Праздничный концерт «Новогодний калейдоскоп» 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¼ финала лиги КВН «МежФак ИПТД»</w:t>
            </w:r>
          </w:p>
          <w:p w:rsidR="003770C9" w:rsidRPr="00226DAF" w:rsidRDefault="003770C9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D32681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финале Региональной лиги КВН "Нижний Новгород"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21EFD" w:rsidRPr="00D32681" w:rsidRDefault="00D21EFD" w:rsidP="00D326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21EFD" w:rsidRPr="00226DAF" w:rsidRDefault="00D21EFD" w:rsidP="00D32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811661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Я Н В А Р Ь</w:t>
            </w:r>
          </w:p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Рождественские дни Православной культуры (творческие встречи с поэтами и художниками Нижегородской области)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библиотека ИПТД</w:t>
            </w:r>
          </w:p>
        </w:tc>
      </w:tr>
      <w:tr w:rsidR="00446ECB" w:rsidRPr="00226DAF" w:rsidTr="00811661">
        <w:trPr>
          <w:trHeight w:val="20"/>
          <w:jc w:val="center"/>
        </w:trPr>
        <w:tc>
          <w:tcPr>
            <w:tcW w:w="55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Спортивные соревнования по зимним видам спорта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446ECB" w:rsidRPr="00226DAF" w:rsidTr="00811661">
        <w:trPr>
          <w:trHeight w:val="20"/>
          <w:jc w:val="center"/>
        </w:trPr>
        <w:tc>
          <w:tcPr>
            <w:tcW w:w="55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ежегодном областном конкурсе «Татьянин день» - 2018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811661">
        <w:trPr>
          <w:trHeight w:val="20"/>
          <w:jc w:val="center"/>
        </w:trPr>
        <w:tc>
          <w:tcPr>
            <w:tcW w:w="5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85B1A">
        <w:trPr>
          <w:trHeight w:val="20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6ECB" w:rsidRPr="00226DAF" w:rsidTr="008F7F4F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Я Н В А Р Ь</w:t>
            </w:r>
          </w:p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зимней Лидерской смене «Территория успеха» ЦМИ «Васильсурск»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8F7F4F">
        <w:trPr>
          <w:trHeight w:val="20"/>
          <w:jc w:val="center"/>
        </w:trPr>
        <w:tc>
          <w:tcPr>
            <w:tcW w:w="55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Собрание в группах по подведению итогов семестра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8F7F4F">
        <w:trPr>
          <w:trHeight w:val="20"/>
          <w:jc w:val="center"/>
        </w:trPr>
        <w:tc>
          <w:tcPr>
            <w:tcW w:w="5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Лекторий «За здоровый образ жизни»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Ф Е В Р А Л Ь</w:t>
            </w:r>
          </w:p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Военно-спортивный праздник «А ну-ка, парни!»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кафедра физической культуры 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«Почта Купидона»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Ежегодный конкурс студенческой красоты и таланта «Мисс ИПТД» - 2018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Лекторий «За здоровый образ жизни»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во Всероссийских соревнованиях «Лыжня России - 2018»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Ежегодный конкурс мужества и таланта «Мистер ИПТД» - 2018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Празднование Широкой масленицы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М А Р Т</w:t>
            </w:r>
          </w:p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2432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Концертная программа «</w:t>
            </w:r>
            <w:r w:rsidR="002432D1">
              <w:rPr>
                <w:rFonts w:ascii="Times New Roman" w:hAnsi="Times New Roman"/>
                <w:sz w:val="24"/>
                <w:szCs w:val="24"/>
              </w:rPr>
              <w:t>Женский день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областном фестивале КВН «СтартАп – 2018» региональная лига «Нижний Новгород»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Классный час «Нижегородская старина» (предания и легенды о Нижегородском крае) для 1 курса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Библиотека ИПТД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Коллективный выход на митинг «#КрымНаш»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½ финала лиги КВН «МежФак ИПТД»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А П Р Е Л Ь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областном поэтическом конкурсе «Люкинские чтения» г. Княгинино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Библиотека ИПТД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областном фестивале «Студенческая весна»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Информационный час по экологии «Мы планету нашу сохраним» (к международному дню земли)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Библиотека ИПТД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конкурсе «Мисс НГИЭУ-2018»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Посещение Нижегородского планетария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446ECB" w:rsidRPr="00226DAF" w:rsidTr="003770C9">
        <w:trPr>
          <w:trHeight w:val="766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играх студенческих команд КВН на приз клуба любителей КВН НГИЭУ «Рыжий кот»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446ECB" w:rsidRDefault="00446ECB"/>
    <w:tbl>
      <w:tblPr>
        <w:tblW w:w="101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6804"/>
        <w:gridCol w:w="2825"/>
      </w:tblGrid>
      <w:tr w:rsidR="00446ECB" w:rsidRPr="00226DAF" w:rsidTr="007D7822">
        <w:trPr>
          <w:trHeight w:val="20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М А Й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Встреча с ветеранами Великой Отечественной войны в совете ветеранов Приокского района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районных и городских мероприятиях, посвящённых Дню Победы – 9 Мая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– Классный час, посвящённый юбилейным датам Великой Отечественной войны 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студенческого совета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Лекторий «За здоровый образ жизни»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B03C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Праздничный концерт «</w:t>
            </w:r>
            <w:r w:rsidR="00B03CBE">
              <w:rPr>
                <w:rFonts w:ascii="Times New Roman" w:hAnsi="Times New Roman"/>
                <w:sz w:val="24"/>
                <w:szCs w:val="24"/>
              </w:rPr>
              <w:t>Этот день… со слезами на глазах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Мероприятия по проекту «Подарок ветерану»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Коллективный выход в музеи, посвящённый международному Дню музея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Мероприятия по проекту «Ботанический сад»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Финал лиги КВН «МежФак ИПТД»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¼ финала Региональной лиги КВН "Нижний Новгород"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И Ю Н Ь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Заседание студсовета по итогам работы за год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Реализация социального проекта «Подарок детскому саду»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городских мероприятиях, посвящённых Дню города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городских мероприятиях, посвящённых Дню России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Церемония студенческого награждения по итогам года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Екатерининский бал для краснодипломников и медалистов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Торжественное вручение дипломов студентам-выпускникам 2018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446ECB">
        <w:trPr>
          <w:trHeight w:val="2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летней Лидерской смене «Территория успеха» ЦМИ «Васильсурск»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503CBF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446ECB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446ECB">
              <w:rPr>
                <w:rFonts w:ascii="Times New Roman" w:hAnsi="Times New Roman"/>
                <w:b/>
                <w:szCs w:val="24"/>
              </w:rPr>
              <w:t>В ТЕЧЕНИЕ ГОДА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B03CBE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Участие во В</w:t>
            </w:r>
            <w:r w:rsidR="00446ECB" w:rsidRPr="00226DAF">
              <w:rPr>
                <w:rFonts w:ascii="Times New Roman" w:hAnsi="Times New Roman"/>
                <w:sz w:val="24"/>
                <w:szCs w:val="24"/>
              </w:rPr>
              <w:t xml:space="preserve">сероссийских, областных, районных мероприятиях 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46ECB" w:rsidRPr="00226DAF" w:rsidTr="00503CBF">
        <w:trPr>
          <w:trHeight w:val="20"/>
          <w:jc w:val="center"/>
        </w:trPr>
        <w:tc>
          <w:tcPr>
            <w:tcW w:w="5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Совет кураторов (каждый первый вторник месяца)</w:t>
            </w:r>
          </w:p>
          <w:p w:rsidR="003770C9" w:rsidRPr="00226DAF" w:rsidRDefault="003770C9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446ECB" w:rsidRPr="00226DAF" w:rsidTr="00503CBF">
        <w:trPr>
          <w:trHeight w:val="20"/>
          <w:jc w:val="center"/>
        </w:trPr>
        <w:tc>
          <w:tcPr>
            <w:tcW w:w="5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– Мероприятия по проекту «Моя Россия» 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textDirection w:val="btLr"/>
            <w:vAlign w:val="center"/>
          </w:tcPr>
          <w:p w:rsidR="00446ECB" w:rsidRPr="00D32681" w:rsidRDefault="00446ECB" w:rsidP="00446EC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ECB">
              <w:rPr>
                <w:rFonts w:ascii="Times New Roman" w:hAnsi="Times New Roman"/>
                <w:b/>
                <w:szCs w:val="24"/>
              </w:rPr>
              <w:t>В ТЕЧЕНИЕ ГОДА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Мероприятия по проекту «Наш институт в истории города»</w:t>
            </w:r>
          </w:p>
        </w:tc>
        <w:tc>
          <w:tcPr>
            <w:tcW w:w="28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Обеспечение информационной поддержки о мероприятиях и проектах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 организаторы,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Проведение тематических классных часов, посвящённых истории города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Библиотека ИПТД,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мероприятиях НГИЭУ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Организация дежурства групп по институту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Совместная работа с советом молодежи при администрации Приокского района города Нижнего Новгорода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Конкурс на выявление самой активной группы института «На пути к успеху»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Организация посещения театров</w:t>
            </w:r>
            <w:r w:rsidR="00B03CBE">
              <w:rPr>
                <w:rFonts w:ascii="Times New Roman" w:hAnsi="Times New Roman"/>
                <w:sz w:val="24"/>
                <w:szCs w:val="24"/>
              </w:rPr>
              <w:t>, выставок, культурных мероприятий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 г. Нижнего Новгорода по программе «Нижний Новгород – культурный»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Выставки стенгазет и плакатов, посвящённым календарным праздникам</w:t>
            </w:r>
          </w:p>
        </w:tc>
        <w:tc>
          <w:tcPr>
            <w:tcW w:w="28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446ECB" w:rsidRPr="00226DAF" w:rsidTr="000159D5">
        <w:trPr>
          <w:trHeight w:val="20"/>
          <w:jc w:val="center"/>
        </w:trPr>
        <w:tc>
          <w:tcPr>
            <w:tcW w:w="557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ECB" w:rsidRPr="00D32681" w:rsidRDefault="00446ECB" w:rsidP="00446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– Участие в областном проекте «Мининский призыв»</w:t>
            </w:r>
          </w:p>
        </w:tc>
        <w:tc>
          <w:tcPr>
            <w:tcW w:w="282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6ECB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226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ECB" w:rsidRPr="00226DAF" w:rsidRDefault="00446ECB" w:rsidP="00446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A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D21EFD" w:rsidRDefault="00D21EFD" w:rsidP="00D21E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27AA" w:rsidRPr="00226DAF" w:rsidRDefault="000D27AA" w:rsidP="00D21E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26DAF">
        <w:rPr>
          <w:rFonts w:ascii="Times New Roman" w:hAnsi="Times New Roman"/>
          <w:sz w:val="28"/>
          <w:szCs w:val="28"/>
        </w:rPr>
        <w:t xml:space="preserve">Составила: </w:t>
      </w:r>
      <w:r w:rsidR="0087165F" w:rsidRPr="00226DAF">
        <w:rPr>
          <w:rFonts w:ascii="Times New Roman" w:hAnsi="Times New Roman"/>
          <w:sz w:val="28"/>
          <w:szCs w:val="28"/>
        </w:rPr>
        <w:t>Зам. директора</w:t>
      </w:r>
      <w:r w:rsidR="00144F56" w:rsidRPr="00226DAF">
        <w:rPr>
          <w:rFonts w:ascii="Times New Roman" w:hAnsi="Times New Roman"/>
          <w:sz w:val="28"/>
          <w:szCs w:val="28"/>
        </w:rPr>
        <w:t xml:space="preserve"> </w:t>
      </w:r>
      <w:r w:rsidRPr="00226DAF">
        <w:rPr>
          <w:rFonts w:ascii="Times New Roman" w:hAnsi="Times New Roman"/>
          <w:sz w:val="28"/>
          <w:szCs w:val="28"/>
        </w:rPr>
        <w:t>по ВР</w:t>
      </w:r>
      <w:r w:rsidR="007E248D" w:rsidRPr="00226DAF">
        <w:rPr>
          <w:rFonts w:ascii="Times New Roman" w:hAnsi="Times New Roman"/>
          <w:sz w:val="28"/>
          <w:szCs w:val="28"/>
        </w:rPr>
        <w:t xml:space="preserve"> ФТД</w:t>
      </w:r>
      <w:r w:rsidRPr="00226DAF">
        <w:rPr>
          <w:rFonts w:ascii="Times New Roman" w:hAnsi="Times New Roman"/>
          <w:sz w:val="28"/>
          <w:szCs w:val="28"/>
        </w:rPr>
        <w:tab/>
      </w:r>
      <w:r w:rsidRPr="00226DAF">
        <w:rPr>
          <w:rFonts w:ascii="Times New Roman" w:hAnsi="Times New Roman"/>
          <w:sz w:val="28"/>
          <w:szCs w:val="28"/>
        </w:rPr>
        <w:tab/>
      </w:r>
      <w:r w:rsidRPr="00226DAF">
        <w:rPr>
          <w:rFonts w:ascii="Times New Roman" w:hAnsi="Times New Roman"/>
          <w:sz w:val="28"/>
          <w:szCs w:val="28"/>
        </w:rPr>
        <w:tab/>
      </w:r>
      <w:r w:rsidRPr="00226DAF">
        <w:rPr>
          <w:rFonts w:ascii="Times New Roman" w:hAnsi="Times New Roman"/>
          <w:sz w:val="28"/>
          <w:szCs w:val="28"/>
        </w:rPr>
        <w:tab/>
        <w:t>Л.А. Стародумова</w:t>
      </w:r>
    </w:p>
    <w:p w:rsidR="000D27AA" w:rsidRPr="00226DAF" w:rsidRDefault="000D27AA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6BEE" w:rsidRPr="00226DAF" w:rsidRDefault="005F6BEE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F63" w:rsidRPr="00226DAF" w:rsidRDefault="00EB0F63" w:rsidP="00016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B0F63" w:rsidRPr="00226DAF" w:rsidSect="00B03CBE">
      <w:footerReference w:type="default" r:id="rId10"/>
      <w:pgSz w:w="11907" w:h="16840" w:code="9"/>
      <w:pgMar w:top="993" w:right="567" w:bottom="1134" w:left="1134" w:header="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76" w:rsidRDefault="00BB6E76" w:rsidP="00D21EFD">
      <w:pPr>
        <w:spacing w:after="0" w:line="240" w:lineRule="auto"/>
      </w:pPr>
      <w:r>
        <w:separator/>
      </w:r>
    </w:p>
  </w:endnote>
  <w:endnote w:type="continuationSeparator" w:id="0">
    <w:p w:rsidR="00BB6E76" w:rsidRDefault="00BB6E76" w:rsidP="00D2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205063"/>
      <w:docPartObj>
        <w:docPartGallery w:val="Page Numbers (Bottom of Page)"/>
        <w:docPartUnique/>
      </w:docPartObj>
    </w:sdtPr>
    <w:sdtEndPr/>
    <w:sdtContent>
      <w:p w:rsidR="00D21EFD" w:rsidRDefault="00D21E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14">
          <w:rPr>
            <w:noProof/>
          </w:rPr>
          <w:t>6</w:t>
        </w:r>
        <w:r>
          <w:fldChar w:fldCharType="end"/>
        </w:r>
      </w:p>
    </w:sdtContent>
  </w:sdt>
  <w:p w:rsidR="00D21EFD" w:rsidRDefault="00D21E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76" w:rsidRDefault="00BB6E76" w:rsidP="00D21EFD">
      <w:pPr>
        <w:spacing w:after="0" w:line="240" w:lineRule="auto"/>
      </w:pPr>
      <w:r>
        <w:separator/>
      </w:r>
    </w:p>
  </w:footnote>
  <w:footnote w:type="continuationSeparator" w:id="0">
    <w:p w:rsidR="00BB6E76" w:rsidRDefault="00BB6E76" w:rsidP="00D2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4C"/>
    <w:multiLevelType w:val="hybridMultilevel"/>
    <w:tmpl w:val="9564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1343"/>
    <w:multiLevelType w:val="hybridMultilevel"/>
    <w:tmpl w:val="CA0CD576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5C4E"/>
    <w:multiLevelType w:val="hybridMultilevel"/>
    <w:tmpl w:val="B282A7D8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74084"/>
    <w:multiLevelType w:val="hybridMultilevel"/>
    <w:tmpl w:val="8CC0151A"/>
    <w:lvl w:ilvl="0" w:tplc="86E45B7E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6E45B7E">
      <w:start w:val="2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16C9"/>
    <w:multiLevelType w:val="hybridMultilevel"/>
    <w:tmpl w:val="9AFC1B32"/>
    <w:lvl w:ilvl="0" w:tplc="C43A82F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666041E1"/>
    <w:multiLevelType w:val="hybridMultilevel"/>
    <w:tmpl w:val="0F38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90F"/>
    <w:multiLevelType w:val="hybridMultilevel"/>
    <w:tmpl w:val="F314D464"/>
    <w:lvl w:ilvl="0" w:tplc="C43A82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B3562"/>
    <w:multiLevelType w:val="hybridMultilevel"/>
    <w:tmpl w:val="525E50FE"/>
    <w:lvl w:ilvl="0" w:tplc="86E45B7E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70836"/>
    <w:multiLevelType w:val="hybridMultilevel"/>
    <w:tmpl w:val="5C849610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A"/>
    <w:rsid w:val="000159D5"/>
    <w:rsid w:val="000160C8"/>
    <w:rsid w:val="00046FB9"/>
    <w:rsid w:val="000A424F"/>
    <w:rsid w:val="000B0596"/>
    <w:rsid w:val="000D1BE5"/>
    <w:rsid w:val="000D27AA"/>
    <w:rsid w:val="000E227A"/>
    <w:rsid w:val="00102F36"/>
    <w:rsid w:val="00103CF6"/>
    <w:rsid w:val="00127F0B"/>
    <w:rsid w:val="00131862"/>
    <w:rsid w:val="00144F56"/>
    <w:rsid w:val="00172F2D"/>
    <w:rsid w:val="001919BD"/>
    <w:rsid w:val="001A64E1"/>
    <w:rsid w:val="001B2BB2"/>
    <w:rsid w:val="001B3A08"/>
    <w:rsid w:val="001B7328"/>
    <w:rsid w:val="001D514B"/>
    <w:rsid w:val="001F1676"/>
    <w:rsid w:val="002041A2"/>
    <w:rsid w:val="002128A0"/>
    <w:rsid w:val="0021365F"/>
    <w:rsid w:val="00226DAF"/>
    <w:rsid w:val="002432D1"/>
    <w:rsid w:val="00284641"/>
    <w:rsid w:val="002934E8"/>
    <w:rsid w:val="002A2D80"/>
    <w:rsid w:val="002E00D9"/>
    <w:rsid w:val="00310C5F"/>
    <w:rsid w:val="00365E51"/>
    <w:rsid w:val="003770C9"/>
    <w:rsid w:val="003B53BE"/>
    <w:rsid w:val="003C7D26"/>
    <w:rsid w:val="003D77B7"/>
    <w:rsid w:val="0044396E"/>
    <w:rsid w:val="00446ECB"/>
    <w:rsid w:val="004B01AA"/>
    <w:rsid w:val="00537C3C"/>
    <w:rsid w:val="005922FB"/>
    <w:rsid w:val="005B45DB"/>
    <w:rsid w:val="005B4C73"/>
    <w:rsid w:val="005C6B6C"/>
    <w:rsid w:val="005F6BEE"/>
    <w:rsid w:val="00602B23"/>
    <w:rsid w:val="006B04E2"/>
    <w:rsid w:val="006C3AD2"/>
    <w:rsid w:val="0072270D"/>
    <w:rsid w:val="00740C19"/>
    <w:rsid w:val="00753BC5"/>
    <w:rsid w:val="00766A79"/>
    <w:rsid w:val="007705F3"/>
    <w:rsid w:val="00777D0D"/>
    <w:rsid w:val="007C2DFE"/>
    <w:rsid w:val="007D7EBA"/>
    <w:rsid w:val="007E248D"/>
    <w:rsid w:val="007F447A"/>
    <w:rsid w:val="00807011"/>
    <w:rsid w:val="00827ED0"/>
    <w:rsid w:val="00864978"/>
    <w:rsid w:val="008705E1"/>
    <w:rsid w:val="0087165F"/>
    <w:rsid w:val="00891174"/>
    <w:rsid w:val="008A61D4"/>
    <w:rsid w:val="008D2367"/>
    <w:rsid w:val="00957110"/>
    <w:rsid w:val="009607C6"/>
    <w:rsid w:val="009625F1"/>
    <w:rsid w:val="00967E69"/>
    <w:rsid w:val="00987983"/>
    <w:rsid w:val="00995CF7"/>
    <w:rsid w:val="00997982"/>
    <w:rsid w:val="009D4187"/>
    <w:rsid w:val="00A00114"/>
    <w:rsid w:val="00A20BE7"/>
    <w:rsid w:val="00A22201"/>
    <w:rsid w:val="00A438DD"/>
    <w:rsid w:val="00A51FB6"/>
    <w:rsid w:val="00A821F4"/>
    <w:rsid w:val="00AA0E20"/>
    <w:rsid w:val="00AB0EE1"/>
    <w:rsid w:val="00B033A4"/>
    <w:rsid w:val="00B03CBE"/>
    <w:rsid w:val="00B15AF3"/>
    <w:rsid w:val="00B1623A"/>
    <w:rsid w:val="00B333A3"/>
    <w:rsid w:val="00B41E7B"/>
    <w:rsid w:val="00B7463E"/>
    <w:rsid w:val="00B90B69"/>
    <w:rsid w:val="00BB1420"/>
    <w:rsid w:val="00BB6E76"/>
    <w:rsid w:val="00C36464"/>
    <w:rsid w:val="00C366CA"/>
    <w:rsid w:val="00C5704A"/>
    <w:rsid w:val="00C6268E"/>
    <w:rsid w:val="00C82D98"/>
    <w:rsid w:val="00C97D43"/>
    <w:rsid w:val="00CB4D02"/>
    <w:rsid w:val="00D21EFD"/>
    <w:rsid w:val="00D30B51"/>
    <w:rsid w:val="00D32681"/>
    <w:rsid w:val="00D4504C"/>
    <w:rsid w:val="00D57D81"/>
    <w:rsid w:val="00D720E9"/>
    <w:rsid w:val="00D8217D"/>
    <w:rsid w:val="00DD0C36"/>
    <w:rsid w:val="00DD5F1E"/>
    <w:rsid w:val="00E23B12"/>
    <w:rsid w:val="00E25263"/>
    <w:rsid w:val="00E97319"/>
    <w:rsid w:val="00EB0F63"/>
    <w:rsid w:val="00F472ED"/>
    <w:rsid w:val="00F55F28"/>
    <w:rsid w:val="00F65706"/>
    <w:rsid w:val="00F825CE"/>
    <w:rsid w:val="00F83986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CF03-77A9-424F-9544-2149848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0F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27A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D27AA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D27AA"/>
    <w:pPr>
      <w:keepNext/>
      <w:spacing w:after="0" w:line="240" w:lineRule="auto"/>
      <w:jc w:val="center"/>
      <w:outlineLvl w:val="6"/>
    </w:pPr>
    <w:rPr>
      <w:rFonts w:ascii="Times New Roman" w:hAnsi="Times New Roman"/>
      <w:sz w:val="48"/>
      <w:szCs w:val="20"/>
    </w:rPr>
  </w:style>
  <w:style w:type="paragraph" w:styleId="8">
    <w:name w:val="heading 8"/>
    <w:basedOn w:val="a"/>
    <w:next w:val="a"/>
    <w:link w:val="80"/>
    <w:qFormat/>
    <w:rsid w:val="000D27AA"/>
    <w:pPr>
      <w:keepNext/>
      <w:spacing w:after="0" w:line="240" w:lineRule="auto"/>
      <w:jc w:val="center"/>
      <w:outlineLvl w:val="7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27A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link w:val="5"/>
    <w:rsid w:val="000D27A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link w:val="7"/>
    <w:rsid w:val="000D27AA"/>
    <w:rPr>
      <w:rFonts w:ascii="Times New Roman" w:eastAsia="Times New Roman" w:hAnsi="Times New Roman" w:cs="Times New Roman"/>
      <w:sz w:val="48"/>
      <w:szCs w:val="20"/>
    </w:rPr>
  </w:style>
  <w:style w:type="character" w:customStyle="1" w:styleId="80">
    <w:name w:val="Заголовок 8 Знак"/>
    <w:link w:val="8"/>
    <w:rsid w:val="000D27A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B0F6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EB0F6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607C6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C366C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366CA"/>
    <w:rPr>
      <w:rFonts w:ascii="Times New Roman" w:hAnsi="Times New Roman"/>
      <w:b/>
      <w:sz w:val="32"/>
    </w:rPr>
  </w:style>
  <w:style w:type="paragraph" w:styleId="a8">
    <w:name w:val="header"/>
    <w:basedOn w:val="a"/>
    <w:link w:val="a9"/>
    <w:uiPriority w:val="99"/>
    <w:unhideWhenUsed/>
    <w:rsid w:val="00D2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EF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2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E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8787-C467-4181-9721-DD644880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NKTDO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Н.В.</dc:creator>
  <cp:keywords/>
  <dc:description/>
  <cp:lastModifiedBy>Мария</cp:lastModifiedBy>
  <cp:revision>2</cp:revision>
  <cp:lastPrinted>2016-09-06T10:38:00Z</cp:lastPrinted>
  <dcterms:created xsi:type="dcterms:W3CDTF">2017-09-04T17:14:00Z</dcterms:created>
  <dcterms:modified xsi:type="dcterms:W3CDTF">2017-09-04T17:14:00Z</dcterms:modified>
</cp:coreProperties>
</file>